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BCF1" w14:textId="4D695456" w:rsidR="00BC051C" w:rsidRDefault="00994916">
      <w:r w:rsidRPr="00994916">
        <w:t>GamesTalente/Dominik Eisele</w:t>
      </w:r>
    </w:p>
    <w:sectPr w:rsidR="00BC05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85"/>
    <w:rsid w:val="005648DA"/>
    <w:rsid w:val="00994916"/>
    <w:rsid w:val="00BC051C"/>
    <w:rsid w:val="00CC64BD"/>
    <w:rsid w:val="00FA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CC57"/>
  <w15:chartTrackingRefBased/>
  <w15:docId w15:val="{B4736F43-920F-42F5-B2C8-4316E4C9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A1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A1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A1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A1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1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A1C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A1C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A1C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A1C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1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A1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A1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A1C8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1C8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A1C8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A1C8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A1C8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A1C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A1C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1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A1C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A1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A1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A1C8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A1C8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A1C8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A1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A1C8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A1C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Hillmann</dc:creator>
  <cp:keywords/>
  <dc:description/>
  <cp:lastModifiedBy>Benjamin Hillmann</cp:lastModifiedBy>
  <cp:revision>2</cp:revision>
  <dcterms:created xsi:type="dcterms:W3CDTF">2026-01-27T15:46:00Z</dcterms:created>
  <dcterms:modified xsi:type="dcterms:W3CDTF">2026-01-27T15:46:00Z</dcterms:modified>
</cp:coreProperties>
</file>