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bookmarkStart w:id="0" w:name="_GoBack"/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4133850" cy="4810125"/>
                <wp:effectExtent l="0" t="0" r="19050" b="28575"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481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1" o:spid="_x0000_s1026" style="width:325.5pt;height:3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" fillcolor="#4f81bd [3204]" strokecolor="#243f60 [1604]" strokeweight="2pt">
                <w10:anchorlock/>
              </v:rect>
            </w:pict>
          </mc:Fallback>
        </mc:AlternateContent>
      </w:r>
      <w:bookmarkEnd w:id="0"/>
      <w:r>
        <w:rPr>
          <w:noProof/>
          <w:lang w:eastAsia="de-DE"/>
        </w:rPr>
        <w:drawing>
          <wp:inline distT="0" distB="0" distL="0" distR="0">
            <wp:extent cx="5610225" cy="4667250"/>
            <wp:effectExtent l="0" t="0" r="0" b="0"/>
            <wp:docPr id="2" name="Diagram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_______</a:t>
            </a:r>
            <a:r>
              <a:rPr lang="de-DE" sz="1800" b="1" i="0" u="none" strike="noStrike" baseline="0">
                <a:effectLst/>
              </a:rPr>
              <a:t>Name</a:t>
            </a:r>
            <a:r>
              <a:rPr lang="en-US"/>
              <a:t>_______</a:t>
            </a:r>
          </a:p>
        </c:rich>
      </c:tx>
      <c:layout>
        <c:manualLayout>
          <c:xMode val="edge"/>
          <c:yMode val="edge"/>
          <c:x val="0.33448801073040746"/>
          <c:y val="1.356301890835074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896190437994911"/>
          <c:y val="0.25626525255771598"/>
          <c:w val="0.54323358029286217"/>
          <c:h val="0.75054925277197493"/>
        </c:manualLayout>
      </c:layout>
      <c:radarChart>
        <c:radarStyle val="marker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______________</c:v>
                </c:pt>
              </c:strCache>
            </c:strRef>
          </c:tx>
          <c:marker>
            <c:symbol val="none"/>
          </c:marker>
          <c:cat>
            <c:strRef>
              <c:f>Tabelle1!$A$2:$A$6</c:f>
              <c:strCache>
                <c:ptCount val="5"/>
                <c:pt idx="0">
                  <c:v>Sexualisiert</c:v>
                </c:pt>
                <c:pt idx="1">
                  <c:v>Anregend</c:v>
                </c:pt>
                <c:pt idx="2">
                  <c:v>Realistisch</c:v>
                </c:pt>
                <c:pt idx="3">
                  <c:v>Glaubwürdig</c:v>
                </c:pt>
                <c:pt idx="4">
                  <c:v>Ästhetisch</c:v>
                </c:pt>
              </c:strCache>
            </c:strRef>
          </c:cat>
          <c:val>
            <c:numRef>
              <c:f>Tabelle1!$B$2:$B$6</c:f>
              <c:numCache>
                <c:formatCode>General</c:formatCode>
                <c:ptCount val="5"/>
                <c:pt idx="0" formatCode="0%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6689024"/>
        <c:axId val="154784512"/>
      </c:radarChart>
      <c:catAx>
        <c:axId val="146689024"/>
        <c:scaling>
          <c:orientation val="minMax"/>
        </c:scaling>
        <c:delete val="0"/>
        <c:axPos val="b"/>
        <c:majorGridlines/>
        <c:numFmt formatCode="m/d/yyyy" sourceLinked="1"/>
        <c:majorTickMark val="out"/>
        <c:minorTickMark val="none"/>
        <c:tickLblPos val="nextTo"/>
        <c:crossAx val="154784512"/>
        <c:crosses val="autoZero"/>
        <c:auto val="1"/>
        <c:lblAlgn val="ctr"/>
        <c:lblOffset val="100"/>
        <c:noMultiLvlLbl val="0"/>
      </c:catAx>
      <c:valAx>
        <c:axId val="154784512"/>
        <c:scaling>
          <c:orientation val="minMax"/>
        </c:scaling>
        <c:delete val="0"/>
        <c:axPos val="l"/>
        <c:majorGridlines/>
        <c:numFmt formatCode="0%" sourceLinked="1"/>
        <c:majorTickMark val="cross"/>
        <c:minorTickMark val="none"/>
        <c:tickLblPos val="nextTo"/>
        <c:crossAx val="146689024"/>
        <c:crosses val="autoZero"/>
        <c:crossBetween val="between"/>
      </c:valAx>
    </c:plotArea>
    <c:plotVisOnly val="1"/>
    <c:dispBlanksAs val="gap"/>
    <c:showDLblsOverMax val="0"/>
  </c:chart>
  <c:spPr>
    <a:ln w="0"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A5EE7-FB58-47E3-A55B-7129F44F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</dc:creator>
  <cp:lastModifiedBy>Stephan Schölzel</cp:lastModifiedBy>
  <cp:revision>3</cp:revision>
  <cp:lastPrinted>2012-06-27T08:31:00Z</cp:lastPrinted>
  <dcterms:created xsi:type="dcterms:W3CDTF">2013-09-18T10:35:00Z</dcterms:created>
  <dcterms:modified xsi:type="dcterms:W3CDTF">2015-06-18T13:41:00Z</dcterms:modified>
</cp:coreProperties>
</file>