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464"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57" w:type="dxa"/>
          <w:bottom w:w="57" w:type="dxa"/>
        </w:tblCellMar>
        <w:tblLook w:val="04A0" w:firstRow="1" w:lastRow="0" w:firstColumn="1" w:lastColumn="0" w:noHBand="0" w:noVBand="1"/>
      </w:tblPr>
      <w:tblGrid>
        <w:gridCol w:w="2122"/>
        <w:gridCol w:w="7342"/>
      </w:tblGrid>
      <w:tr w:rsidR="00F012BA" w:rsidRPr="004B7D8E" w14:paraId="215DF1A3" w14:textId="77777777" w:rsidTr="00786EBA">
        <w:tc>
          <w:tcPr>
            <w:tcW w:w="9464" w:type="dxa"/>
            <w:gridSpan w:val="2"/>
            <w:shd w:val="clear" w:color="auto" w:fill="376A99"/>
          </w:tcPr>
          <w:p w14:paraId="0AD17ABA" w14:textId="3FB7C1F7" w:rsidR="00F012BA" w:rsidRPr="004B7D8E" w:rsidRDefault="00CA1252" w:rsidP="00786EBA">
            <w:pPr>
              <w:pStyle w:val="-Spiegelstrichliste"/>
              <w:numPr>
                <w:ilvl w:val="0"/>
                <w:numId w:val="0"/>
              </w:numPr>
              <w:ind w:left="246" w:hanging="246"/>
              <w:rPr>
                <w:rFonts w:ascii="Calibri" w:hAnsi="Calibri" w:cs="Arial"/>
                <w:color w:val="F2F2F2" w:themeColor="background1" w:themeShade="F2"/>
                <w:sz w:val="32"/>
              </w:rPr>
            </w:pPr>
            <w:r w:rsidRPr="004B7D8E">
              <w:rPr>
                <w:rFonts w:ascii="Calibri" w:hAnsi="Calibri" w:cs="Arial"/>
              </w:rPr>
              <w:br w:type="page"/>
            </w:r>
            <w:r w:rsidR="00B763A3">
              <w:rPr>
                <w:rFonts w:ascii="Calibri" w:hAnsi="Calibri" w:cs="Arial"/>
                <w:b/>
                <w:color w:val="F2F2F2" w:themeColor="background1" w:themeShade="F2"/>
                <w:sz w:val="32"/>
              </w:rPr>
              <w:t>Arbeitsblatt</w:t>
            </w:r>
          </w:p>
        </w:tc>
      </w:tr>
      <w:tr w:rsidR="00C41719" w:rsidRPr="004B7D8E" w14:paraId="357F9EE1" w14:textId="77777777" w:rsidTr="00786EBA">
        <w:trPr>
          <w:trHeight w:val="725"/>
        </w:trPr>
        <w:tc>
          <w:tcPr>
            <w:tcW w:w="2122" w:type="dxa"/>
          </w:tcPr>
          <w:p w14:paraId="2C0BB94E" w14:textId="77777777" w:rsidR="00C41719" w:rsidRPr="004B7D8E" w:rsidRDefault="00C41719" w:rsidP="00885F09">
            <w:pPr>
              <w:spacing w:before="60" w:after="60"/>
              <w:rPr>
                <w:rFonts w:ascii="Calibri" w:hAnsi="Calibri" w:cs="Arial"/>
                <w:b/>
                <w:bCs/>
                <w:sz w:val="22"/>
              </w:rPr>
            </w:pPr>
            <w:r w:rsidRPr="004B7D8E">
              <w:rPr>
                <w:rFonts w:ascii="Calibri" w:hAnsi="Calibri" w:cs="Arial"/>
                <w:b/>
                <w:bCs/>
                <w:sz w:val="22"/>
              </w:rPr>
              <w:t>Aufgabe</w:t>
            </w:r>
          </w:p>
        </w:tc>
        <w:tc>
          <w:tcPr>
            <w:tcW w:w="7342" w:type="dxa"/>
            <w:vAlign w:val="center"/>
          </w:tcPr>
          <w:p w14:paraId="5AECB6E6" w14:textId="56DDE03A" w:rsidR="00B03462" w:rsidRDefault="007154BE" w:rsidP="00885F09">
            <w:pPr>
              <w:pStyle w:val="Listenabsatz"/>
              <w:ind w:left="33"/>
              <w:contextualSpacing w:val="0"/>
              <w:rPr>
                <w:rFonts w:ascii="Calibri" w:hAnsi="Calibri" w:cs="Arial"/>
                <w:bCs/>
                <w:sz w:val="22"/>
              </w:rPr>
            </w:pPr>
            <w:r>
              <w:rPr>
                <w:rFonts w:ascii="Calibri" w:hAnsi="Calibri" w:cs="Arial"/>
                <w:bCs/>
                <w:sz w:val="22"/>
              </w:rPr>
              <w:t>Ü</w:t>
            </w:r>
            <w:r w:rsidR="00786EBA">
              <w:rPr>
                <w:rFonts w:ascii="Calibri" w:hAnsi="Calibri" w:cs="Arial"/>
                <w:bCs/>
                <w:sz w:val="22"/>
              </w:rPr>
              <w:t>bersetze die folgenden Texte in Deutsche!</w:t>
            </w:r>
            <w:r>
              <w:rPr>
                <w:rFonts w:ascii="Calibri" w:hAnsi="Calibri" w:cs="Arial"/>
                <w:bCs/>
                <w:sz w:val="22"/>
              </w:rPr>
              <w:br/>
              <w:t>Finde geeignete Überschriften für die verschiedenen Minispiele!</w:t>
            </w:r>
          </w:p>
          <w:p w14:paraId="741F50FF" w14:textId="77777777" w:rsidR="00B03462" w:rsidRDefault="00B03462" w:rsidP="00885F09">
            <w:pPr>
              <w:pStyle w:val="Listenabsatz"/>
              <w:ind w:left="33"/>
              <w:contextualSpacing w:val="0"/>
              <w:rPr>
                <w:rFonts w:ascii="Calibri" w:hAnsi="Calibri" w:cs="Arial"/>
                <w:sz w:val="22"/>
              </w:rPr>
            </w:pPr>
          </w:p>
          <w:p w14:paraId="449C268C" w14:textId="77777777" w:rsidR="0025686B" w:rsidRPr="004B7D8E" w:rsidRDefault="0025686B" w:rsidP="00885F09">
            <w:pPr>
              <w:pStyle w:val="Listenabsatz"/>
              <w:ind w:left="33"/>
              <w:contextualSpacing w:val="0"/>
              <w:rPr>
                <w:rFonts w:ascii="Calibri" w:hAnsi="Calibri" w:cs="Arial"/>
                <w:sz w:val="22"/>
              </w:rPr>
            </w:pPr>
          </w:p>
        </w:tc>
      </w:tr>
      <w:tr w:rsidR="00C41719" w:rsidRPr="0025686B" w14:paraId="336E8FA5" w14:textId="77777777" w:rsidTr="00786EBA">
        <w:tc>
          <w:tcPr>
            <w:tcW w:w="2122" w:type="dxa"/>
          </w:tcPr>
          <w:p w14:paraId="7BFEE54B" w14:textId="4542D320" w:rsidR="00C41719" w:rsidRPr="004B7D8E" w:rsidRDefault="00786EBA" w:rsidP="00786EBA">
            <w:pPr>
              <w:spacing w:before="60" w:after="60"/>
              <w:rPr>
                <w:rFonts w:ascii="Calibri" w:hAnsi="Calibri" w:cs="Arial"/>
                <w:b/>
                <w:bCs/>
                <w:sz w:val="22"/>
              </w:rPr>
            </w:pPr>
            <w:r>
              <w:rPr>
                <w:rFonts w:ascii="Calibri" w:hAnsi="Calibri" w:cs="Arial"/>
                <w:b/>
                <w:bCs/>
                <w:sz w:val="22"/>
              </w:rPr>
              <w:t>Minispiel 1</w:t>
            </w:r>
            <w:r>
              <w:rPr>
                <w:rFonts w:ascii="Calibri" w:hAnsi="Calibri" w:cs="Arial"/>
                <w:b/>
                <w:bCs/>
                <w:sz w:val="22"/>
              </w:rPr>
              <w:br/>
            </w:r>
          </w:p>
        </w:tc>
        <w:tc>
          <w:tcPr>
            <w:tcW w:w="7342" w:type="dxa"/>
            <w:vAlign w:val="center"/>
          </w:tcPr>
          <w:p w14:paraId="610E626C" w14:textId="71C5F3C2" w:rsidR="00390D5B" w:rsidRPr="0025686B" w:rsidRDefault="00390D5B" w:rsidP="00D85F95">
            <w:pPr>
              <w:pStyle w:val="Listenabsatz"/>
              <w:ind w:left="33"/>
              <w:contextualSpacing w:val="0"/>
              <w:jc w:val="both"/>
              <w:rPr>
                <w:rFonts w:ascii="Calibri" w:hAnsi="Calibri"/>
                <w:bCs/>
                <w:iCs/>
                <w:sz w:val="22"/>
                <w:lang w:val="en-GB"/>
              </w:rPr>
            </w:pPr>
            <w:r w:rsidRPr="0025686B">
              <w:rPr>
                <w:rFonts w:ascii="Calibri" w:hAnsi="Calibri"/>
                <w:bCs/>
                <w:iCs/>
                <w:sz w:val="22"/>
                <w:lang w:val="en-GB"/>
              </w:rPr>
              <w:t>Hell</w:t>
            </w:r>
            <w:r w:rsidR="00332980" w:rsidRPr="0025686B">
              <w:rPr>
                <w:rFonts w:ascii="Calibri" w:hAnsi="Calibri"/>
                <w:bCs/>
                <w:iCs/>
                <w:sz w:val="22"/>
                <w:lang w:val="en-GB"/>
              </w:rPr>
              <w:t>o</w:t>
            </w:r>
            <w:r w:rsidRPr="0025686B">
              <w:rPr>
                <w:rFonts w:ascii="Calibri" w:hAnsi="Calibri"/>
                <w:bCs/>
                <w:iCs/>
                <w:sz w:val="22"/>
                <w:lang w:val="en-GB"/>
              </w:rPr>
              <w:t xml:space="preserve"> con</w:t>
            </w:r>
            <w:r w:rsidR="00525DD4" w:rsidRPr="0025686B">
              <w:rPr>
                <w:rFonts w:ascii="Calibri" w:hAnsi="Calibri"/>
                <w:bCs/>
                <w:iCs/>
                <w:sz w:val="22"/>
                <w:lang w:val="en-GB"/>
              </w:rPr>
              <w:t>s</w:t>
            </w:r>
            <w:r w:rsidRPr="0025686B">
              <w:rPr>
                <w:rFonts w:ascii="Calibri" w:hAnsi="Calibri"/>
                <w:bCs/>
                <w:iCs/>
                <w:sz w:val="22"/>
                <w:lang w:val="en-GB"/>
              </w:rPr>
              <w:t>umer! Thank you for joining us. Let me tell you the story of this phone while I provide you with quality entertainment.</w:t>
            </w:r>
          </w:p>
          <w:p w14:paraId="7CAF59FD" w14:textId="2234DCFC" w:rsidR="00C41719" w:rsidRPr="0025686B" w:rsidRDefault="00786EBA" w:rsidP="00D85F95">
            <w:pPr>
              <w:pStyle w:val="Listenabsatz"/>
              <w:ind w:left="33"/>
              <w:contextualSpacing w:val="0"/>
              <w:jc w:val="both"/>
              <w:rPr>
                <w:rFonts w:ascii="Calibri" w:hAnsi="Calibri" w:cs="Arial"/>
                <w:bCs/>
                <w:sz w:val="24"/>
                <w:lang w:val="en-GB"/>
              </w:rPr>
            </w:pPr>
            <w:r w:rsidRPr="0025686B">
              <w:rPr>
                <w:rFonts w:ascii="Calibri" w:hAnsi="Calibri"/>
                <w:bCs/>
                <w:iCs/>
                <w:sz w:val="22"/>
                <w:lang w:val="en-GB"/>
              </w:rPr>
              <w:t xml:space="preserve">Once upon a time, there were minerals resting in the bowels of the earth. One of these minerals, called </w:t>
            </w:r>
            <w:proofErr w:type="spellStart"/>
            <w:r w:rsidRPr="0025686B">
              <w:rPr>
                <w:rFonts w:ascii="Calibri" w:hAnsi="Calibri"/>
                <w:bCs/>
                <w:iCs/>
                <w:sz w:val="22"/>
                <w:lang w:val="en-GB"/>
              </w:rPr>
              <w:t>coltan</w:t>
            </w:r>
            <w:proofErr w:type="spellEnd"/>
            <w:r w:rsidRPr="0025686B">
              <w:rPr>
                <w:rFonts w:ascii="Calibri" w:hAnsi="Calibri"/>
                <w:bCs/>
                <w:iCs/>
                <w:sz w:val="22"/>
                <w:lang w:val="en-GB"/>
              </w:rPr>
              <w:t xml:space="preserve">, is found in most electronic devices. The majority of </w:t>
            </w:r>
            <w:proofErr w:type="spellStart"/>
            <w:r w:rsidRPr="0025686B">
              <w:rPr>
                <w:rFonts w:ascii="Calibri" w:hAnsi="Calibri"/>
                <w:bCs/>
                <w:iCs/>
                <w:sz w:val="22"/>
                <w:lang w:val="en-GB"/>
              </w:rPr>
              <w:t>coltan's</w:t>
            </w:r>
            <w:proofErr w:type="spellEnd"/>
            <w:r w:rsidRPr="0025686B">
              <w:rPr>
                <w:rFonts w:ascii="Calibri" w:hAnsi="Calibri"/>
                <w:bCs/>
                <w:iCs/>
                <w:sz w:val="22"/>
                <w:lang w:val="en-GB"/>
              </w:rPr>
              <w:t xml:space="preserve"> world supply is located in the Democratic Republic of the </w:t>
            </w:r>
            <w:proofErr w:type="gramStart"/>
            <w:r w:rsidRPr="0025686B">
              <w:rPr>
                <w:rFonts w:ascii="Calibri" w:hAnsi="Calibri"/>
                <w:bCs/>
                <w:iCs/>
                <w:sz w:val="22"/>
                <w:lang w:val="en-GB"/>
              </w:rPr>
              <w:t>Congo,</w:t>
            </w:r>
            <w:proofErr w:type="gramEnd"/>
            <w:r w:rsidRPr="0025686B">
              <w:rPr>
                <w:rFonts w:ascii="Calibri" w:hAnsi="Calibri"/>
                <w:bCs/>
                <w:iCs/>
                <w:sz w:val="22"/>
                <w:lang w:val="en-GB"/>
              </w:rPr>
              <w:t xml:space="preserve"> a country torn by a brutal civil </w:t>
            </w:r>
            <w:proofErr w:type="spellStart"/>
            <w:r w:rsidRPr="0025686B">
              <w:rPr>
                <w:rFonts w:ascii="Calibri" w:hAnsi="Calibri"/>
                <w:bCs/>
                <w:iCs/>
                <w:sz w:val="22"/>
                <w:lang w:val="en-GB"/>
              </w:rPr>
              <w:t>war.The</w:t>
            </w:r>
            <w:proofErr w:type="spellEnd"/>
            <w:r w:rsidRPr="0025686B">
              <w:rPr>
                <w:rFonts w:ascii="Calibri" w:hAnsi="Calibri"/>
                <w:bCs/>
                <w:iCs/>
                <w:sz w:val="22"/>
                <w:lang w:val="en-GB"/>
              </w:rPr>
              <w:t xml:space="preserve"> increasing demand of </w:t>
            </w:r>
            <w:proofErr w:type="spellStart"/>
            <w:r w:rsidRPr="0025686B">
              <w:rPr>
                <w:rFonts w:ascii="Calibri" w:hAnsi="Calibri"/>
                <w:bCs/>
                <w:iCs/>
                <w:sz w:val="22"/>
                <w:lang w:val="en-GB"/>
              </w:rPr>
              <w:t>coltan</w:t>
            </w:r>
            <w:proofErr w:type="spellEnd"/>
            <w:r w:rsidRPr="0025686B">
              <w:rPr>
                <w:rFonts w:ascii="Calibri" w:hAnsi="Calibri"/>
                <w:bCs/>
                <w:iCs/>
                <w:sz w:val="22"/>
                <w:lang w:val="en-GB"/>
              </w:rPr>
              <w:t xml:space="preserve"> produced a wave of violence and massacres in the Congo. Military groups enslaved prisoners of war, often children, to mine the precious material. Directly or not, we are all involved in this complex illegal traffic.</w:t>
            </w:r>
          </w:p>
          <w:p w14:paraId="4DD8FFD5" w14:textId="77777777" w:rsidR="00B03462" w:rsidRPr="0025686B" w:rsidRDefault="00B03462" w:rsidP="00885F09">
            <w:pPr>
              <w:pStyle w:val="Listenabsatz"/>
              <w:ind w:left="33"/>
              <w:contextualSpacing w:val="0"/>
              <w:rPr>
                <w:rFonts w:ascii="Calibri" w:hAnsi="Calibri" w:cs="Arial"/>
                <w:sz w:val="22"/>
                <w:lang w:val="en-GB"/>
              </w:rPr>
            </w:pPr>
          </w:p>
          <w:p w14:paraId="25816EB2" w14:textId="77777777" w:rsidR="007154BE" w:rsidRDefault="0025686B" w:rsidP="0025686B">
            <w:pPr>
              <w:rPr>
                <w:rFonts w:ascii="Calibri" w:hAnsi="Calibri" w:cs="Arial"/>
                <w:sz w:val="22"/>
                <w:lang w:val="en-GB"/>
              </w:rPr>
            </w:pPr>
            <w:r>
              <w:rPr>
                <w:rFonts w:ascii="Calibri" w:hAnsi="Calibri" w:cs="Arial"/>
                <w:sz w:val="22"/>
                <w:lang w:val="en-GB"/>
              </w:rPr>
              <w:t>(You didn’t meet the goal! Don’t pretend you’re not complicit!)</w:t>
            </w:r>
          </w:p>
          <w:p w14:paraId="718075C2" w14:textId="77777777" w:rsidR="0025686B" w:rsidRDefault="0025686B" w:rsidP="0025686B">
            <w:pPr>
              <w:rPr>
                <w:rFonts w:ascii="Calibri" w:hAnsi="Calibri" w:cs="Arial"/>
                <w:sz w:val="22"/>
                <w:lang w:val="en-GB"/>
              </w:rPr>
            </w:pPr>
          </w:p>
          <w:p w14:paraId="2D190200" w14:textId="7E8992D1" w:rsidR="0025686B" w:rsidRPr="0025686B" w:rsidRDefault="0025686B" w:rsidP="0025686B">
            <w:pPr>
              <w:rPr>
                <w:rFonts w:ascii="Calibri" w:hAnsi="Calibri" w:cs="Arial"/>
                <w:sz w:val="22"/>
                <w:lang w:val="en-GB"/>
              </w:rPr>
            </w:pPr>
          </w:p>
        </w:tc>
      </w:tr>
      <w:tr w:rsidR="00C41719" w:rsidRPr="0025686B" w14:paraId="4DEE815F" w14:textId="77777777" w:rsidTr="00786EBA">
        <w:tc>
          <w:tcPr>
            <w:tcW w:w="2122" w:type="dxa"/>
          </w:tcPr>
          <w:p w14:paraId="33897805" w14:textId="7FE2AFE2" w:rsidR="00C41719" w:rsidRPr="004B7D8E" w:rsidRDefault="00786EBA" w:rsidP="00885F09">
            <w:pPr>
              <w:spacing w:before="60" w:after="60"/>
              <w:rPr>
                <w:rFonts w:ascii="Calibri" w:hAnsi="Calibri" w:cs="Arial"/>
                <w:b/>
                <w:bCs/>
                <w:sz w:val="22"/>
              </w:rPr>
            </w:pPr>
            <w:r>
              <w:rPr>
                <w:rFonts w:ascii="Calibri" w:hAnsi="Calibri" w:cs="Arial"/>
                <w:b/>
                <w:bCs/>
                <w:sz w:val="22"/>
              </w:rPr>
              <w:t>Minispiel 2</w:t>
            </w:r>
          </w:p>
        </w:tc>
        <w:tc>
          <w:tcPr>
            <w:tcW w:w="7342" w:type="dxa"/>
            <w:vAlign w:val="center"/>
          </w:tcPr>
          <w:p w14:paraId="58596920" w14:textId="77777777" w:rsidR="00786EBA" w:rsidRPr="007154BE" w:rsidRDefault="00786EBA" w:rsidP="00D85F95">
            <w:pPr>
              <w:pStyle w:val="Listenabsatz"/>
              <w:ind w:left="33"/>
              <w:contextualSpacing w:val="0"/>
              <w:jc w:val="both"/>
              <w:rPr>
                <w:rFonts w:ascii="Calibri" w:hAnsi="Calibri"/>
                <w:bCs/>
                <w:sz w:val="22"/>
              </w:rPr>
            </w:pPr>
            <w:r w:rsidRPr="0025686B">
              <w:rPr>
                <w:rFonts w:ascii="Calibri" w:hAnsi="Calibri"/>
                <w:bCs/>
                <w:sz w:val="22"/>
                <w:lang w:val="en-GB"/>
              </w:rPr>
              <w:t xml:space="preserve">Like most electronic gadgets, this phone was assembled in China, inside a factory as big as a city. The people working there are constantly subjected to abuse and discrimination. They work in inhumane conditions and are forced into illegal overtime. Over the span of a few months, more than twenty workers committed suicide out of extreme desperation. </w:t>
            </w:r>
            <w:proofErr w:type="spellStart"/>
            <w:r w:rsidRPr="007154BE">
              <w:rPr>
                <w:rFonts w:ascii="Calibri" w:hAnsi="Calibri"/>
                <w:bCs/>
                <w:sz w:val="22"/>
              </w:rPr>
              <w:t>We</w:t>
            </w:r>
            <w:proofErr w:type="spellEnd"/>
            <w:r w:rsidRPr="007154BE">
              <w:rPr>
                <w:rFonts w:ascii="Calibri" w:hAnsi="Calibri"/>
                <w:bCs/>
                <w:sz w:val="22"/>
              </w:rPr>
              <w:t xml:space="preserve"> </w:t>
            </w:r>
            <w:proofErr w:type="spellStart"/>
            <w:r w:rsidRPr="007154BE">
              <w:rPr>
                <w:rFonts w:ascii="Calibri" w:hAnsi="Calibri"/>
                <w:bCs/>
                <w:sz w:val="22"/>
              </w:rPr>
              <w:t>adressed</w:t>
            </w:r>
            <w:proofErr w:type="spellEnd"/>
            <w:r w:rsidRPr="007154BE">
              <w:rPr>
                <w:rFonts w:ascii="Calibri" w:hAnsi="Calibri"/>
                <w:bCs/>
                <w:sz w:val="22"/>
              </w:rPr>
              <w:t xml:space="preserve"> </w:t>
            </w:r>
            <w:proofErr w:type="spellStart"/>
            <w:r w:rsidRPr="007154BE">
              <w:rPr>
                <w:rFonts w:ascii="Calibri" w:hAnsi="Calibri"/>
                <w:bCs/>
                <w:sz w:val="22"/>
              </w:rPr>
              <w:t>this</w:t>
            </w:r>
            <w:proofErr w:type="spellEnd"/>
            <w:r w:rsidRPr="007154BE">
              <w:rPr>
                <w:rFonts w:ascii="Calibri" w:hAnsi="Calibri"/>
                <w:bCs/>
                <w:sz w:val="22"/>
              </w:rPr>
              <w:t xml:space="preserve"> </w:t>
            </w:r>
            <w:proofErr w:type="spellStart"/>
            <w:r w:rsidRPr="007154BE">
              <w:rPr>
                <w:rFonts w:ascii="Calibri" w:hAnsi="Calibri"/>
                <w:bCs/>
                <w:sz w:val="22"/>
              </w:rPr>
              <w:t>issue</w:t>
            </w:r>
            <w:proofErr w:type="spellEnd"/>
            <w:r w:rsidRPr="007154BE">
              <w:rPr>
                <w:rFonts w:ascii="Calibri" w:hAnsi="Calibri"/>
                <w:bCs/>
                <w:sz w:val="22"/>
              </w:rPr>
              <w:t xml:space="preserve"> </w:t>
            </w:r>
            <w:proofErr w:type="spellStart"/>
            <w:r w:rsidRPr="007154BE">
              <w:rPr>
                <w:rFonts w:ascii="Calibri" w:hAnsi="Calibri"/>
                <w:bCs/>
                <w:sz w:val="22"/>
              </w:rPr>
              <w:t>by</w:t>
            </w:r>
            <w:proofErr w:type="spellEnd"/>
            <w:r w:rsidRPr="007154BE">
              <w:rPr>
                <w:rFonts w:ascii="Calibri" w:hAnsi="Calibri"/>
                <w:bCs/>
                <w:sz w:val="22"/>
              </w:rPr>
              <w:t xml:space="preserve"> </w:t>
            </w:r>
            <w:proofErr w:type="spellStart"/>
            <w:r w:rsidRPr="007154BE">
              <w:rPr>
                <w:rFonts w:ascii="Calibri" w:hAnsi="Calibri"/>
                <w:bCs/>
                <w:sz w:val="22"/>
              </w:rPr>
              <w:t>installing</w:t>
            </w:r>
            <w:proofErr w:type="spellEnd"/>
            <w:r w:rsidRPr="007154BE">
              <w:rPr>
                <w:rFonts w:ascii="Calibri" w:hAnsi="Calibri"/>
                <w:bCs/>
                <w:sz w:val="22"/>
              </w:rPr>
              <w:t xml:space="preserve"> </w:t>
            </w:r>
            <w:proofErr w:type="spellStart"/>
            <w:r w:rsidRPr="007154BE">
              <w:rPr>
                <w:rFonts w:ascii="Calibri" w:hAnsi="Calibri"/>
                <w:bCs/>
                <w:sz w:val="22"/>
              </w:rPr>
              <w:t>suicide</w:t>
            </w:r>
            <w:proofErr w:type="spellEnd"/>
            <w:r w:rsidRPr="007154BE">
              <w:rPr>
                <w:rFonts w:ascii="Calibri" w:hAnsi="Calibri"/>
                <w:bCs/>
                <w:sz w:val="22"/>
              </w:rPr>
              <w:t xml:space="preserve"> </w:t>
            </w:r>
            <w:proofErr w:type="spellStart"/>
            <w:r w:rsidRPr="007154BE">
              <w:rPr>
                <w:rFonts w:ascii="Calibri" w:hAnsi="Calibri"/>
                <w:bCs/>
                <w:sz w:val="22"/>
              </w:rPr>
              <w:t>prevention</w:t>
            </w:r>
            <w:proofErr w:type="spellEnd"/>
            <w:r w:rsidRPr="007154BE">
              <w:rPr>
                <w:rFonts w:ascii="Calibri" w:hAnsi="Calibri"/>
                <w:bCs/>
                <w:sz w:val="22"/>
              </w:rPr>
              <w:t xml:space="preserve"> </w:t>
            </w:r>
            <w:proofErr w:type="spellStart"/>
            <w:r w:rsidRPr="007154BE">
              <w:rPr>
                <w:rFonts w:ascii="Calibri" w:hAnsi="Calibri"/>
                <w:bCs/>
                <w:sz w:val="22"/>
              </w:rPr>
              <w:t>nets</w:t>
            </w:r>
            <w:proofErr w:type="spellEnd"/>
            <w:r w:rsidRPr="007154BE">
              <w:rPr>
                <w:rFonts w:ascii="Calibri" w:hAnsi="Calibri"/>
                <w:bCs/>
                <w:sz w:val="22"/>
              </w:rPr>
              <w:t>.</w:t>
            </w:r>
          </w:p>
          <w:p w14:paraId="1FBE6DFE" w14:textId="77777777" w:rsidR="00B03462" w:rsidRDefault="00B03462" w:rsidP="00885F09">
            <w:pPr>
              <w:pStyle w:val="-Spiegelstrichliste"/>
              <w:numPr>
                <w:ilvl w:val="0"/>
                <w:numId w:val="0"/>
              </w:numPr>
              <w:ind w:left="246" w:hanging="246"/>
              <w:rPr>
                <w:rFonts w:ascii="Calibri" w:hAnsi="Calibri" w:cs="Arial"/>
                <w:sz w:val="22"/>
              </w:rPr>
            </w:pPr>
          </w:p>
          <w:p w14:paraId="16C2272F" w14:textId="4BCBE0E3" w:rsidR="00786EBA" w:rsidRPr="0025686B" w:rsidRDefault="0025686B" w:rsidP="00885F09">
            <w:pPr>
              <w:pStyle w:val="-Spiegelstrichliste"/>
              <w:numPr>
                <w:ilvl w:val="0"/>
                <w:numId w:val="0"/>
              </w:numPr>
              <w:ind w:left="246" w:hanging="246"/>
              <w:rPr>
                <w:rFonts w:ascii="Calibri" w:hAnsi="Calibri" w:cs="Arial"/>
                <w:sz w:val="22"/>
                <w:lang w:val="en-GB"/>
              </w:rPr>
            </w:pPr>
            <w:r>
              <w:rPr>
                <w:rFonts w:ascii="Calibri" w:hAnsi="Calibri" w:cs="Arial"/>
                <w:sz w:val="22"/>
                <w:lang w:val="en-GB"/>
              </w:rPr>
              <w:t>(You didn’t meet the goal! Don’t pretend you’re not complicit!)</w:t>
            </w:r>
          </w:p>
          <w:p w14:paraId="4A65052D" w14:textId="77777777" w:rsidR="007154BE" w:rsidRPr="0025686B" w:rsidRDefault="007154BE" w:rsidP="00E56C6C">
            <w:pPr>
              <w:pStyle w:val="-Spiegelstrichliste"/>
              <w:numPr>
                <w:ilvl w:val="0"/>
                <w:numId w:val="0"/>
              </w:numPr>
              <w:rPr>
                <w:rFonts w:ascii="Calibri" w:hAnsi="Calibri" w:cs="Arial"/>
                <w:sz w:val="22"/>
                <w:lang w:val="en-GB"/>
              </w:rPr>
            </w:pPr>
          </w:p>
          <w:p w14:paraId="5B5B057D" w14:textId="77777777" w:rsidR="00E56C6C" w:rsidRPr="0025686B" w:rsidRDefault="00E56C6C" w:rsidP="00E56C6C">
            <w:pPr>
              <w:pStyle w:val="-Spiegelstrichliste"/>
              <w:numPr>
                <w:ilvl w:val="0"/>
                <w:numId w:val="0"/>
              </w:numPr>
              <w:rPr>
                <w:rFonts w:ascii="Calibri" w:hAnsi="Calibri" w:cs="Arial"/>
                <w:sz w:val="22"/>
                <w:lang w:val="en-GB"/>
              </w:rPr>
            </w:pPr>
          </w:p>
        </w:tc>
      </w:tr>
      <w:tr w:rsidR="00C41719" w:rsidRPr="0025686B" w14:paraId="19835A83" w14:textId="77777777" w:rsidTr="00786EBA">
        <w:tc>
          <w:tcPr>
            <w:tcW w:w="2122" w:type="dxa"/>
          </w:tcPr>
          <w:p w14:paraId="51E6081B" w14:textId="46645373" w:rsidR="00C41719" w:rsidRPr="004B7D8E" w:rsidRDefault="00786EBA" w:rsidP="00885F09">
            <w:pPr>
              <w:spacing w:before="60" w:after="60"/>
              <w:rPr>
                <w:rFonts w:ascii="Calibri" w:hAnsi="Calibri" w:cs="Arial"/>
                <w:b/>
                <w:bCs/>
                <w:sz w:val="22"/>
              </w:rPr>
            </w:pPr>
            <w:r>
              <w:rPr>
                <w:rFonts w:ascii="Calibri" w:hAnsi="Calibri" w:cs="Arial"/>
                <w:b/>
                <w:bCs/>
                <w:sz w:val="22"/>
              </w:rPr>
              <w:t>Minispiel 3</w:t>
            </w:r>
            <w:r>
              <w:rPr>
                <w:rFonts w:ascii="Calibri" w:hAnsi="Calibri" w:cs="Arial"/>
                <w:b/>
                <w:bCs/>
                <w:sz w:val="22"/>
              </w:rPr>
              <w:br/>
            </w:r>
            <w:r>
              <w:rPr>
                <w:rFonts w:ascii="Calibri" w:hAnsi="Calibri" w:cs="Arial"/>
                <w:b/>
                <w:bCs/>
                <w:sz w:val="22"/>
              </w:rPr>
              <w:br/>
            </w:r>
          </w:p>
        </w:tc>
        <w:tc>
          <w:tcPr>
            <w:tcW w:w="7342" w:type="dxa"/>
          </w:tcPr>
          <w:p w14:paraId="00D1D18C" w14:textId="48C6517E" w:rsidR="00C41719" w:rsidRPr="007154BE" w:rsidRDefault="00786EBA" w:rsidP="00D85F95">
            <w:pPr>
              <w:pStyle w:val="Listenabsatz"/>
              <w:ind w:left="33"/>
              <w:contextualSpacing w:val="0"/>
              <w:jc w:val="both"/>
              <w:rPr>
                <w:rFonts w:ascii="Calibri" w:hAnsi="Calibri"/>
                <w:bCs/>
                <w:sz w:val="24"/>
              </w:rPr>
            </w:pPr>
            <w:r w:rsidRPr="0025686B">
              <w:rPr>
                <w:rFonts w:ascii="Calibri" w:hAnsi="Calibri"/>
                <w:bCs/>
                <w:iCs/>
                <w:sz w:val="22"/>
                <w:lang w:val="en-GB"/>
              </w:rPr>
              <w:t xml:space="preserve">When you purchased this phone, it was new and sexy. You've been waiting for it for months. No evidence of its troubling past was visible. Did you really need it? Of course you did! We invested a lot of money to </w:t>
            </w:r>
            <w:proofErr w:type="spellStart"/>
            <w:r w:rsidRPr="0025686B">
              <w:rPr>
                <w:rFonts w:ascii="Calibri" w:hAnsi="Calibri"/>
                <w:bCs/>
                <w:iCs/>
                <w:sz w:val="22"/>
                <w:lang w:val="en-GB"/>
              </w:rPr>
              <w:t>instill</w:t>
            </w:r>
            <w:proofErr w:type="spellEnd"/>
            <w:r w:rsidRPr="0025686B">
              <w:rPr>
                <w:rFonts w:ascii="Calibri" w:hAnsi="Calibri"/>
                <w:bCs/>
                <w:iCs/>
                <w:sz w:val="22"/>
                <w:lang w:val="en-GB"/>
              </w:rPr>
              <w:t xml:space="preserve"> this desire in you. You were looking for something that could signal your status, your dynamic lifestyle, your unique personality. </w:t>
            </w:r>
            <w:r w:rsidRPr="007154BE">
              <w:rPr>
                <w:rFonts w:ascii="Calibri" w:hAnsi="Calibri"/>
                <w:bCs/>
                <w:iCs/>
                <w:sz w:val="22"/>
              </w:rPr>
              <w:t xml:space="preserve">Just like </w:t>
            </w:r>
            <w:proofErr w:type="spellStart"/>
            <w:r w:rsidRPr="007154BE">
              <w:rPr>
                <w:rFonts w:ascii="Calibri" w:hAnsi="Calibri"/>
                <w:bCs/>
                <w:iCs/>
                <w:sz w:val="22"/>
              </w:rPr>
              <w:t>everyone</w:t>
            </w:r>
            <w:proofErr w:type="spellEnd"/>
            <w:r w:rsidRPr="007154BE">
              <w:rPr>
                <w:rFonts w:ascii="Calibri" w:hAnsi="Calibri"/>
                <w:bCs/>
                <w:iCs/>
                <w:sz w:val="22"/>
              </w:rPr>
              <w:t xml:space="preserve"> </w:t>
            </w:r>
            <w:proofErr w:type="spellStart"/>
            <w:r w:rsidRPr="007154BE">
              <w:rPr>
                <w:rFonts w:ascii="Calibri" w:hAnsi="Calibri"/>
                <w:bCs/>
                <w:iCs/>
                <w:sz w:val="22"/>
              </w:rPr>
              <w:t>else</w:t>
            </w:r>
            <w:proofErr w:type="spellEnd"/>
            <w:r w:rsidRPr="007154BE">
              <w:rPr>
                <w:rFonts w:ascii="Calibri" w:hAnsi="Calibri"/>
                <w:bCs/>
                <w:iCs/>
                <w:sz w:val="22"/>
              </w:rPr>
              <w:t>.</w:t>
            </w:r>
          </w:p>
          <w:p w14:paraId="6FBA4100" w14:textId="77777777" w:rsidR="00B03462" w:rsidRPr="004B7D8E" w:rsidRDefault="00B03462" w:rsidP="00885F09">
            <w:pPr>
              <w:ind w:left="34"/>
              <w:rPr>
                <w:rFonts w:ascii="Calibri" w:hAnsi="Calibri" w:cs="Arial"/>
                <w:bCs/>
                <w:sz w:val="22"/>
              </w:rPr>
            </w:pPr>
          </w:p>
          <w:p w14:paraId="575C9A81" w14:textId="677F3F47" w:rsidR="00B03462" w:rsidRPr="0025686B" w:rsidRDefault="0025686B" w:rsidP="00885F09">
            <w:pPr>
              <w:ind w:left="34"/>
              <w:rPr>
                <w:rFonts w:ascii="Calibri" w:hAnsi="Calibri" w:cs="Arial"/>
                <w:bCs/>
                <w:sz w:val="22"/>
                <w:lang w:val="en-GB"/>
              </w:rPr>
            </w:pPr>
            <w:r>
              <w:rPr>
                <w:rFonts w:ascii="Calibri" w:hAnsi="Calibri" w:cs="Arial"/>
                <w:sz w:val="22"/>
                <w:lang w:val="en-GB"/>
              </w:rPr>
              <w:t>(You didn’t meet the goal! Don’t pretend you’re not complicit!)</w:t>
            </w:r>
          </w:p>
          <w:p w14:paraId="20845FBF" w14:textId="77777777" w:rsidR="007154BE" w:rsidRPr="0025686B" w:rsidRDefault="007154BE" w:rsidP="00E56C6C">
            <w:pPr>
              <w:rPr>
                <w:rFonts w:ascii="Calibri" w:hAnsi="Calibri" w:cs="Arial"/>
                <w:b/>
                <w:bCs/>
                <w:sz w:val="22"/>
                <w:lang w:val="en-GB"/>
              </w:rPr>
            </w:pPr>
          </w:p>
          <w:p w14:paraId="16A02A4C" w14:textId="77777777" w:rsidR="00E56C6C" w:rsidRPr="0025686B" w:rsidRDefault="00E56C6C" w:rsidP="00E56C6C">
            <w:pPr>
              <w:rPr>
                <w:rFonts w:ascii="Calibri" w:hAnsi="Calibri" w:cs="Arial"/>
                <w:b/>
                <w:bCs/>
                <w:sz w:val="22"/>
                <w:lang w:val="en-GB"/>
              </w:rPr>
            </w:pPr>
          </w:p>
        </w:tc>
      </w:tr>
      <w:tr w:rsidR="008C7117" w:rsidRPr="0025686B" w14:paraId="30417538" w14:textId="77777777" w:rsidTr="00786EBA">
        <w:tc>
          <w:tcPr>
            <w:tcW w:w="2122" w:type="dxa"/>
          </w:tcPr>
          <w:p w14:paraId="5F341035" w14:textId="6A1F6D18" w:rsidR="008C7117" w:rsidRPr="004B7D8E" w:rsidRDefault="00786EBA" w:rsidP="00885F09">
            <w:pPr>
              <w:rPr>
                <w:rFonts w:ascii="Calibri" w:hAnsi="Calibri" w:cs="Arial"/>
                <w:szCs w:val="20"/>
              </w:rPr>
            </w:pPr>
            <w:r>
              <w:rPr>
                <w:rFonts w:ascii="Calibri" w:hAnsi="Calibri" w:cs="Arial"/>
                <w:b/>
                <w:bCs/>
                <w:sz w:val="22"/>
              </w:rPr>
              <w:t>Minispiel 4</w:t>
            </w:r>
          </w:p>
        </w:tc>
        <w:tc>
          <w:tcPr>
            <w:tcW w:w="7342" w:type="dxa"/>
            <w:vAlign w:val="center"/>
          </w:tcPr>
          <w:p w14:paraId="6B5E9911" w14:textId="55902AAE" w:rsidR="008C7117" w:rsidRPr="0025686B" w:rsidRDefault="00786EBA" w:rsidP="00D85F95">
            <w:pPr>
              <w:pStyle w:val="Listenabsatz"/>
              <w:ind w:left="33"/>
              <w:contextualSpacing w:val="0"/>
              <w:jc w:val="both"/>
              <w:rPr>
                <w:rFonts w:ascii="Calibri" w:hAnsi="Calibri"/>
                <w:bCs/>
                <w:iCs/>
                <w:sz w:val="24"/>
                <w:lang w:val="en-GB"/>
              </w:rPr>
            </w:pPr>
            <w:r w:rsidRPr="0025686B">
              <w:rPr>
                <w:rFonts w:ascii="Calibri" w:hAnsi="Calibri"/>
                <w:bCs/>
                <w:sz w:val="22"/>
                <w:lang w:val="en-GB"/>
              </w:rPr>
              <w:t>Soon, we‘ll introduce a new model that will make this one look antiquated — and you will discard it. It will join tons of highly toxic electronic waste. They say they will recycle it, but it will probably be shipped abroad. To places like Ghana, Pakistan, or back to China. There, its materials will be salvaged using methods that are harmful to both human health and the environment. Parts of this phone will contaminate air and water, others will reincarnate into new products.</w:t>
            </w:r>
          </w:p>
          <w:p w14:paraId="44FF20A9" w14:textId="77777777" w:rsidR="00B03462" w:rsidRPr="004B7D8E" w:rsidRDefault="00B03462" w:rsidP="00885F09">
            <w:pPr>
              <w:rPr>
                <w:rFonts w:ascii="Calibri" w:hAnsi="Calibri" w:cs="Arial"/>
                <w:bCs/>
                <w:sz w:val="22"/>
              </w:rPr>
            </w:pPr>
          </w:p>
          <w:p w14:paraId="07536256" w14:textId="17AB6654" w:rsidR="00B03462" w:rsidRPr="0025686B" w:rsidRDefault="0025686B" w:rsidP="00885F09">
            <w:pPr>
              <w:rPr>
                <w:rFonts w:ascii="Calibri" w:hAnsi="Calibri" w:cs="Arial"/>
                <w:bCs/>
                <w:sz w:val="22"/>
                <w:lang w:val="en-GB"/>
              </w:rPr>
            </w:pPr>
            <w:r>
              <w:rPr>
                <w:rFonts w:ascii="Calibri" w:hAnsi="Calibri" w:cs="Arial"/>
                <w:sz w:val="22"/>
                <w:lang w:val="en-GB"/>
              </w:rPr>
              <w:t>(You didn’t meet the goal! Don’t pretend you’re not complicit!)</w:t>
            </w:r>
          </w:p>
          <w:p w14:paraId="3D017856" w14:textId="77777777" w:rsidR="007154BE" w:rsidRPr="0025686B" w:rsidRDefault="007154BE" w:rsidP="00885F09">
            <w:pPr>
              <w:rPr>
                <w:rFonts w:ascii="Calibri" w:hAnsi="Calibri" w:cs="Arial"/>
                <w:bCs/>
                <w:sz w:val="22"/>
                <w:lang w:val="en-GB"/>
              </w:rPr>
            </w:pPr>
          </w:p>
          <w:p w14:paraId="24F042DA" w14:textId="77777777" w:rsidR="00B03462" w:rsidRPr="0025686B" w:rsidRDefault="00B03462" w:rsidP="00885F09">
            <w:pPr>
              <w:rPr>
                <w:rFonts w:ascii="Calibri" w:hAnsi="Calibri" w:cs="Arial"/>
                <w:szCs w:val="20"/>
                <w:lang w:val="en-GB"/>
              </w:rPr>
            </w:pPr>
          </w:p>
        </w:tc>
      </w:tr>
      <w:tr w:rsidR="0025686B" w:rsidRPr="0025686B" w14:paraId="48052F18" w14:textId="77777777" w:rsidTr="00786EBA">
        <w:tc>
          <w:tcPr>
            <w:tcW w:w="2122" w:type="dxa"/>
          </w:tcPr>
          <w:p w14:paraId="2C3815B9" w14:textId="50E0DB3A" w:rsidR="0025686B" w:rsidRDefault="0025686B" w:rsidP="00885F09">
            <w:pPr>
              <w:rPr>
                <w:rFonts w:ascii="Calibri" w:hAnsi="Calibri" w:cs="Arial"/>
                <w:b/>
                <w:bCs/>
                <w:sz w:val="22"/>
              </w:rPr>
            </w:pPr>
            <w:r>
              <w:rPr>
                <w:rFonts w:ascii="Calibri" w:hAnsi="Calibri" w:cs="Arial"/>
                <w:b/>
                <w:bCs/>
                <w:sz w:val="22"/>
              </w:rPr>
              <w:lastRenderedPageBreak/>
              <w:t>Lösungen</w:t>
            </w:r>
          </w:p>
        </w:tc>
        <w:tc>
          <w:tcPr>
            <w:tcW w:w="7342" w:type="dxa"/>
            <w:vAlign w:val="center"/>
          </w:tcPr>
          <w:p w14:paraId="7EA62C7A" w14:textId="77777777" w:rsidR="0025686B" w:rsidRPr="0025686B" w:rsidRDefault="0025686B" w:rsidP="00D85F95">
            <w:pPr>
              <w:pStyle w:val="Listenabsatz"/>
              <w:ind w:left="33"/>
              <w:contextualSpacing w:val="0"/>
              <w:jc w:val="both"/>
              <w:rPr>
                <w:rFonts w:ascii="Calibri" w:hAnsi="Calibri"/>
                <w:bCs/>
                <w:sz w:val="22"/>
                <w:lang w:val="en-GB"/>
              </w:rPr>
            </w:pPr>
          </w:p>
        </w:tc>
      </w:tr>
      <w:tr w:rsidR="0025686B" w:rsidRPr="0025686B" w14:paraId="3B15B68C" w14:textId="77777777" w:rsidTr="00786EBA">
        <w:tc>
          <w:tcPr>
            <w:tcW w:w="2122" w:type="dxa"/>
          </w:tcPr>
          <w:p w14:paraId="2604E530" w14:textId="13A86231" w:rsidR="0025686B" w:rsidRDefault="0025686B" w:rsidP="00885F09">
            <w:pPr>
              <w:rPr>
                <w:rFonts w:ascii="Calibri" w:hAnsi="Calibri" w:cs="Arial"/>
                <w:b/>
                <w:bCs/>
                <w:sz w:val="22"/>
              </w:rPr>
            </w:pPr>
            <w:r>
              <w:rPr>
                <w:rFonts w:ascii="Calibri" w:hAnsi="Calibri" w:cs="Arial"/>
                <w:b/>
                <w:bCs/>
                <w:sz w:val="22"/>
              </w:rPr>
              <w:t>Minispiel 1</w:t>
            </w:r>
            <w:r>
              <w:rPr>
                <w:rFonts w:ascii="Calibri" w:hAnsi="Calibri" w:cs="Arial"/>
                <w:b/>
                <w:bCs/>
                <w:sz w:val="22"/>
              </w:rPr>
              <w:br/>
            </w:r>
          </w:p>
        </w:tc>
        <w:tc>
          <w:tcPr>
            <w:tcW w:w="7342" w:type="dxa"/>
            <w:vAlign w:val="center"/>
          </w:tcPr>
          <w:p w14:paraId="7E47BE0F" w14:textId="77777777" w:rsidR="0025686B" w:rsidRPr="00B22084" w:rsidRDefault="0025686B" w:rsidP="0025686B">
            <w:r>
              <w:t>Hallo Konsumen</w:t>
            </w:r>
            <w:r w:rsidRPr="00B22084">
              <w:t xml:space="preserve">t*in, danke, dass du </w:t>
            </w:r>
            <w:r>
              <w:t>uns besuchst. Lass mich dir die Geschichte dieses Telefons erzählen, während ich dir hochwertige Unterhaltung biete.</w:t>
            </w:r>
          </w:p>
          <w:p w14:paraId="24BFC15D" w14:textId="77777777" w:rsidR="0025686B" w:rsidRDefault="0025686B" w:rsidP="0025686B">
            <w:pPr>
              <w:pStyle w:val="Listenabsatz"/>
              <w:ind w:left="5"/>
              <w:contextualSpacing w:val="0"/>
              <w:jc w:val="both"/>
            </w:pPr>
            <w:r w:rsidRPr="005A3B11">
              <w:t xml:space="preserve">Es waren einmal Mineralien, die </w:t>
            </w:r>
            <w:r>
              <w:t>im Erdinneren</w:t>
            </w:r>
            <w:r w:rsidRPr="005A3B11">
              <w:t xml:space="preserve"> ruhten. Eine</w:t>
            </w:r>
            <w:r>
              <w:t>s</w:t>
            </w:r>
            <w:r w:rsidRPr="005A3B11">
              <w:t xml:space="preserve"> dieser Mineralien, </w:t>
            </w:r>
            <w:proofErr w:type="spellStart"/>
            <w:r w:rsidRPr="005A3B11">
              <w:t>Coltan</w:t>
            </w:r>
            <w:proofErr w:type="spellEnd"/>
            <w:r w:rsidRPr="005A3B11">
              <w:t xml:space="preserve"> genannt, ist in den meisten elektronischen Geräten zu finden. </w:t>
            </w:r>
            <w:r>
              <w:t xml:space="preserve">Der Großteil des weltweiten Bestands an </w:t>
            </w:r>
            <w:proofErr w:type="spellStart"/>
            <w:r>
              <w:t>Coltan</w:t>
            </w:r>
            <w:proofErr w:type="spellEnd"/>
            <w:r>
              <w:t xml:space="preserve"> </w:t>
            </w:r>
            <w:r w:rsidRPr="005A3B11">
              <w:t xml:space="preserve">befindet sich in der Demokratischen Republik Kongo, einem von einem brutalen Bürgerkrieg zerrissenen Land. Die steigende Nachfrage nach </w:t>
            </w:r>
            <w:proofErr w:type="spellStart"/>
            <w:r w:rsidRPr="005A3B11">
              <w:t>Coltan</w:t>
            </w:r>
            <w:proofErr w:type="spellEnd"/>
            <w:r w:rsidRPr="005A3B11">
              <w:t xml:space="preserve"> führte im Kongo zu einer Welle von Gewalt und Massakern. Militär</w:t>
            </w:r>
            <w:r>
              <w:t>ische G</w:t>
            </w:r>
            <w:r w:rsidRPr="005A3B11">
              <w:t>rupp</w:t>
            </w:r>
            <w:r>
              <w:t>ierung</w:t>
            </w:r>
            <w:r w:rsidRPr="005A3B11">
              <w:t>en versklavten Kriegsgefangene, oft Kinder, um d</w:t>
            </w:r>
            <w:r>
              <w:t>en</w:t>
            </w:r>
            <w:r w:rsidRPr="005A3B11">
              <w:t xml:space="preserve"> kostbare</w:t>
            </w:r>
            <w:r>
              <w:t>n Rohstoff</w:t>
            </w:r>
            <w:r w:rsidRPr="005A3B11">
              <w:t xml:space="preserve"> abzubauen. </w:t>
            </w:r>
            <w:r>
              <w:t>Ob nun direkt oder nicht –</w:t>
            </w:r>
            <w:r w:rsidRPr="005A3B11">
              <w:t xml:space="preserve"> wir alle sind</w:t>
            </w:r>
            <w:r>
              <w:t xml:space="preserve"> in diesen komplexen illegalen Handelsv</w:t>
            </w:r>
            <w:r w:rsidRPr="005A3B11">
              <w:t>erkehr involviert.</w:t>
            </w:r>
          </w:p>
          <w:p w14:paraId="6B69E14D" w14:textId="77777777" w:rsidR="00C06115" w:rsidRDefault="00C06115" w:rsidP="0025686B">
            <w:pPr>
              <w:pStyle w:val="Listenabsatz"/>
              <w:ind w:left="5"/>
              <w:contextualSpacing w:val="0"/>
              <w:jc w:val="both"/>
            </w:pPr>
          </w:p>
          <w:p w14:paraId="3D018FC4" w14:textId="77777777" w:rsidR="00C06115" w:rsidRDefault="00C06115" w:rsidP="0025686B">
            <w:pPr>
              <w:pStyle w:val="Listenabsatz"/>
              <w:ind w:left="5"/>
              <w:contextualSpacing w:val="0"/>
              <w:jc w:val="both"/>
            </w:pPr>
          </w:p>
          <w:p w14:paraId="60508721" w14:textId="77777777" w:rsidR="00C06115" w:rsidRDefault="00C06115" w:rsidP="0025686B">
            <w:pPr>
              <w:pStyle w:val="Listenabsatz"/>
              <w:ind w:left="5"/>
              <w:contextualSpacing w:val="0"/>
              <w:jc w:val="both"/>
            </w:pPr>
            <w:r>
              <w:t>(</w:t>
            </w:r>
            <w:r w:rsidRPr="005A3B11">
              <w:t xml:space="preserve">Du hast das Ziel nicht erreicht. Tu nicht so, als </w:t>
            </w:r>
            <w:r>
              <w:t>seist du nicht mitschuldig!)</w:t>
            </w:r>
          </w:p>
          <w:p w14:paraId="34C59B98" w14:textId="77777777" w:rsidR="00C06115" w:rsidRDefault="00C06115" w:rsidP="0025686B">
            <w:pPr>
              <w:pStyle w:val="Listenabsatz"/>
              <w:ind w:left="5"/>
              <w:contextualSpacing w:val="0"/>
              <w:jc w:val="both"/>
            </w:pPr>
          </w:p>
          <w:p w14:paraId="24D93011" w14:textId="0DA84EEF" w:rsidR="00C06115" w:rsidRPr="0025686B" w:rsidRDefault="00C06115" w:rsidP="0025686B">
            <w:pPr>
              <w:pStyle w:val="Listenabsatz"/>
              <w:ind w:left="5"/>
              <w:contextualSpacing w:val="0"/>
              <w:jc w:val="both"/>
              <w:rPr>
                <w:rFonts w:ascii="Calibri" w:hAnsi="Calibri"/>
                <w:bCs/>
                <w:sz w:val="22"/>
              </w:rPr>
            </w:pPr>
          </w:p>
        </w:tc>
      </w:tr>
      <w:tr w:rsidR="0025686B" w:rsidRPr="00C06115" w14:paraId="4CB04201" w14:textId="77777777" w:rsidTr="00786EBA">
        <w:tc>
          <w:tcPr>
            <w:tcW w:w="2122" w:type="dxa"/>
          </w:tcPr>
          <w:p w14:paraId="38E5F484" w14:textId="3DCBAE6B" w:rsidR="0025686B" w:rsidRDefault="0025686B" w:rsidP="00885F09">
            <w:pPr>
              <w:rPr>
                <w:rFonts w:ascii="Calibri" w:hAnsi="Calibri" w:cs="Arial"/>
                <w:b/>
                <w:bCs/>
                <w:sz w:val="22"/>
              </w:rPr>
            </w:pPr>
            <w:r>
              <w:rPr>
                <w:rFonts w:ascii="Calibri" w:hAnsi="Calibri" w:cs="Arial"/>
                <w:b/>
                <w:bCs/>
                <w:sz w:val="22"/>
              </w:rPr>
              <w:t>Minispiel 2</w:t>
            </w:r>
          </w:p>
        </w:tc>
        <w:tc>
          <w:tcPr>
            <w:tcW w:w="7342" w:type="dxa"/>
            <w:vAlign w:val="center"/>
          </w:tcPr>
          <w:p w14:paraId="4DB46E09" w14:textId="77777777" w:rsidR="00C06115" w:rsidRDefault="00C06115" w:rsidP="00C06115">
            <w:r w:rsidRPr="005A3B11">
              <w:t>Wie die meisten elektronischen Geräte wurde dieses Telefon in China</w:t>
            </w:r>
            <w:r>
              <w:t xml:space="preserve"> montiert,</w:t>
            </w:r>
            <w:r w:rsidRPr="005A3B11">
              <w:t xml:space="preserve"> in einer Fabrik</w:t>
            </w:r>
            <w:r>
              <w:t xml:space="preserve"> so groß wie eine Stadt</w:t>
            </w:r>
            <w:r w:rsidRPr="005A3B11">
              <w:t>. Die dort arbeitenden Menschen sind ständig</w:t>
            </w:r>
            <w:r>
              <w:t>en Misshandlungen</w:t>
            </w:r>
            <w:r w:rsidRPr="005A3B11">
              <w:t xml:space="preserve"> und Diskriminierung</w:t>
            </w:r>
            <w:r>
              <w:t>en</w:t>
            </w:r>
            <w:r w:rsidRPr="005A3B11">
              <w:t xml:space="preserve"> ausgesetzt. Sie arbeiten unter menschenunwürdigen Bedingungen und sind zu illegalen Überstunden gezwungen. Im Laufe von ein paar Monaten begingen mehr als zwanzig Arbeiter</w:t>
            </w:r>
            <w:r>
              <w:t>*innen</w:t>
            </w:r>
            <w:r w:rsidRPr="005A3B11">
              <w:t xml:space="preserve"> aus äußerster Verzweiflung Selbstmord. Wir </w:t>
            </w:r>
            <w:r>
              <w:t>sind dieses Problem angegangen</w:t>
            </w:r>
            <w:r w:rsidRPr="005A3B11">
              <w:t>, indem wir Suizidpräventionsnetze installiert haben.</w:t>
            </w:r>
          </w:p>
          <w:p w14:paraId="53BD5394" w14:textId="77777777" w:rsidR="00C06115" w:rsidRDefault="00C06115" w:rsidP="00C06115">
            <w:pPr>
              <w:pStyle w:val="Listenabsatz"/>
              <w:ind w:left="33"/>
              <w:contextualSpacing w:val="0"/>
              <w:jc w:val="both"/>
            </w:pPr>
          </w:p>
          <w:p w14:paraId="7FF522AC" w14:textId="77777777" w:rsidR="00C06115" w:rsidRDefault="00C06115" w:rsidP="00C06115">
            <w:pPr>
              <w:pStyle w:val="Listenabsatz"/>
              <w:ind w:left="33"/>
              <w:contextualSpacing w:val="0"/>
              <w:jc w:val="both"/>
            </w:pPr>
          </w:p>
          <w:p w14:paraId="0C5CD3E9" w14:textId="77777777" w:rsidR="0025686B" w:rsidRDefault="00C06115" w:rsidP="00C06115">
            <w:pPr>
              <w:pStyle w:val="Listenabsatz"/>
              <w:ind w:left="5"/>
              <w:contextualSpacing w:val="0"/>
              <w:jc w:val="both"/>
            </w:pPr>
            <w:r>
              <w:t>(</w:t>
            </w:r>
            <w:r w:rsidRPr="005A3B11">
              <w:t xml:space="preserve">Du hast das Ziel nicht erreicht. Tu nicht so, als </w:t>
            </w:r>
            <w:r>
              <w:t>seist du nicht mitschuldig!)</w:t>
            </w:r>
          </w:p>
          <w:p w14:paraId="1BEED5D6" w14:textId="77777777" w:rsidR="00C06115" w:rsidRDefault="00C06115" w:rsidP="00C06115">
            <w:pPr>
              <w:pStyle w:val="Listenabsatz"/>
              <w:ind w:left="5"/>
              <w:contextualSpacing w:val="0"/>
              <w:jc w:val="both"/>
            </w:pPr>
          </w:p>
          <w:p w14:paraId="68E24CFC" w14:textId="1DEE22E4" w:rsidR="00C06115" w:rsidRPr="00C06115" w:rsidRDefault="00C06115" w:rsidP="00C06115">
            <w:pPr>
              <w:pStyle w:val="Listenabsatz"/>
              <w:ind w:left="5"/>
              <w:contextualSpacing w:val="0"/>
              <w:jc w:val="both"/>
              <w:rPr>
                <w:rFonts w:ascii="Calibri" w:hAnsi="Calibri"/>
                <w:bCs/>
                <w:sz w:val="22"/>
              </w:rPr>
            </w:pPr>
          </w:p>
        </w:tc>
      </w:tr>
      <w:tr w:rsidR="0025686B" w:rsidRPr="00C06115" w14:paraId="70E2B7D7" w14:textId="77777777" w:rsidTr="00786EBA">
        <w:tc>
          <w:tcPr>
            <w:tcW w:w="2122" w:type="dxa"/>
          </w:tcPr>
          <w:p w14:paraId="6E54B9D9" w14:textId="49EF16B0" w:rsidR="0025686B" w:rsidRDefault="0025686B" w:rsidP="00885F09">
            <w:pPr>
              <w:rPr>
                <w:rFonts w:ascii="Calibri" w:hAnsi="Calibri" w:cs="Arial"/>
                <w:b/>
                <w:bCs/>
                <w:sz w:val="22"/>
              </w:rPr>
            </w:pPr>
            <w:r>
              <w:rPr>
                <w:rFonts w:ascii="Calibri" w:hAnsi="Calibri" w:cs="Arial"/>
                <w:b/>
                <w:bCs/>
                <w:sz w:val="22"/>
              </w:rPr>
              <w:t>Minispiel 3</w:t>
            </w:r>
            <w:r>
              <w:rPr>
                <w:rFonts w:ascii="Calibri" w:hAnsi="Calibri" w:cs="Arial"/>
                <w:b/>
                <w:bCs/>
                <w:sz w:val="22"/>
              </w:rPr>
              <w:br/>
            </w:r>
            <w:r>
              <w:rPr>
                <w:rFonts w:ascii="Calibri" w:hAnsi="Calibri" w:cs="Arial"/>
                <w:b/>
                <w:bCs/>
                <w:sz w:val="22"/>
              </w:rPr>
              <w:br/>
            </w:r>
          </w:p>
        </w:tc>
        <w:tc>
          <w:tcPr>
            <w:tcW w:w="7342" w:type="dxa"/>
            <w:vAlign w:val="center"/>
          </w:tcPr>
          <w:p w14:paraId="6B51EB6C" w14:textId="77777777" w:rsidR="0025686B" w:rsidRDefault="00C06115" w:rsidP="00C06115">
            <w:pPr>
              <w:pStyle w:val="Listenabsatz"/>
              <w:ind w:left="5"/>
              <w:contextualSpacing w:val="0"/>
              <w:jc w:val="both"/>
            </w:pPr>
            <w:r w:rsidRPr="005A3B11">
              <w:t xml:space="preserve">Als du dieses Telefon gekauft hast, war es neu und sexy. Du hast </w:t>
            </w:r>
            <w:r>
              <w:t>monatelang</w:t>
            </w:r>
            <w:r w:rsidRPr="005A3B11">
              <w:t xml:space="preserve"> darauf gewartet. Kein</w:t>
            </w:r>
            <w:r>
              <w:t>erlei</w:t>
            </w:r>
            <w:r w:rsidRPr="005A3B11">
              <w:t xml:space="preserve"> </w:t>
            </w:r>
            <w:r>
              <w:t>Hinweise auf</w:t>
            </w:r>
            <w:r w:rsidRPr="005A3B11">
              <w:t xml:space="preserve"> seine beunruhigende Vergangenheit war</w:t>
            </w:r>
            <w:r>
              <w:t>en erkennbar</w:t>
            </w:r>
            <w:r w:rsidRPr="005A3B11">
              <w:t xml:space="preserve">. </w:t>
            </w:r>
            <w:r>
              <w:t>Hast du es wirklich gebraucht</w:t>
            </w:r>
            <w:r w:rsidRPr="005A3B11">
              <w:t xml:space="preserve">? Natürlich hast du das! Wir haben viel Geld investiert, um </w:t>
            </w:r>
            <w:r>
              <w:t>dir dieses Verlangen anzuerziehe</w:t>
            </w:r>
            <w:r w:rsidRPr="005A3B11">
              <w:t xml:space="preserve">n. </w:t>
            </w:r>
            <w:r>
              <w:t>Du warst auf der Suche nach etwas</w:t>
            </w:r>
            <w:r w:rsidRPr="005A3B11">
              <w:t xml:space="preserve">, das </w:t>
            </w:r>
            <w:r>
              <w:t>von deinem</w:t>
            </w:r>
            <w:r w:rsidRPr="005A3B11">
              <w:t xml:space="preserve"> Status, </w:t>
            </w:r>
            <w:r>
              <w:t>deinem</w:t>
            </w:r>
            <w:r w:rsidRPr="005A3B11">
              <w:t xml:space="preserve"> dynamischen Lebensstil,</w:t>
            </w:r>
            <w:r>
              <w:t xml:space="preserve"> deiner einzigartigen Persönlichkeit zeugt</w:t>
            </w:r>
            <w:r w:rsidRPr="005A3B11">
              <w:t>. Genau wie jeder andere.</w:t>
            </w:r>
          </w:p>
          <w:p w14:paraId="40C18705" w14:textId="77777777" w:rsidR="00C06115" w:rsidRDefault="00C06115" w:rsidP="00C06115">
            <w:pPr>
              <w:pStyle w:val="Listenabsatz"/>
              <w:ind w:left="5"/>
              <w:contextualSpacing w:val="0"/>
              <w:jc w:val="both"/>
            </w:pPr>
          </w:p>
          <w:p w14:paraId="7A4023D5" w14:textId="77777777" w:rsidR="00C06115" w:rsidRDefault="00C06115" w:rsidP="00C06115">
            <w:pPr>
              <w:pStyle w:val="Listenabsatz"/>
              <w:ind w:left="5"/>
              <w:contextualSpacing w:val="0"/>
              <w:jc w:val="both"/>
            </w:pPr>
          </w:p>
          <w:p w14:paraId="603A39BB" w14:textId="77777777" w:rsidR="00C06115" w:rsidRDefault="00C06115" w:rsidP="00C06115">
            <w:pPr>
              <w:pStyle w:val="Listenabsatz"/>
              <w:ind w:left="5"/>
              <w:contextualSpacing w:val="0"/>
              <w:jc w:val="both"/>
            </w:pPr>
            <w:r>
              <w:t>(</w:t>
            </w:r>
            <w:r w:rsidRPr="005A3B11">
              <w:t xml:space="preserve">Du hast das Ziel nicht erreicht. Tu nicht so, als </w:t>
            </w:r>
            <w:r>
              <w:t>seist du nicht mitschuldig!)</w:t>
            </w:r>
          </w:p>
          <w:p w14:paraId="348E2E63" w14:textId="77777777" w:rsidR="00C06115" w:rsidRDefault="00C06115" w:rsidP="00C06115">
            <w:pPr>
              <w:pStyle w:val="Listenabsatz"/>
              <w:ind w:left="5"/>
              <w:contextualSpacing w:val="0"/>
              <w:jc w:val="both"/>
            </w:pPr>
          </w:p>
          <w:p w14:paraId="436ABD08" w14:textId="5B659D29" w:rsidR="00C06115" w:rsidRPr="00C06115" w:rsidRDefault="00C06115" w:rsidP="00C06115">
            <w:pPr>
              <w:pStyle w:val="Listenabsatz"/>
              <w:ind w:left="5"/>
              <w:contextualSpacing w:val="0"/>
              <w:jc w:val="both"/>
              <w:rPr>
                <w:rFonts w:ascii="Calibri" w:hAnsi="Calibri"/>
                <w:bCs/>
                <w:sz w:val="22"/>
              </w:rPr>
            </w:pPr>
          </w:p>
        </w:tc>
      </w:tr>
      <w:tr w:rsidR="0025686B" w:rsidRPr="00C06115" w14:paraId="55506C9D" w14:textId="77777777" w:rsidTr="00786EBA">
        <w:tc>
          <w:tcPr>
            <w:tcW w:w="2122" w:type="dxa"/>
          </w:tcPr>
          <w:p w14:paraId="456385C0" w14:textId="74463347" w:rsidR="0025686B" w:rsidRDefault="0025686B" w:rsidP="00885F09">
            <w:pPr>
              <w:rPr>
                <w:rFonts w:ascii="Calibri" w:hAnsi="Calibri" w:cs="Arial"/>
                <w:b/>
                <w:bCs/>
                <w:sz w:val="22"/>
              </w:rPr>
            </w:pPr>
            <w:r>
              <w:rPr>
                <w:rFonts w:ascii="Calibri" w:hAnsi="Calibri" w:cs="Arial"/>
                <w:b/>
                <w:bCs/>
                <w:sz w:val="22"/>
              </w:rPr>
              <w:t>Minispiel 4</w:t>
            </w:r>
          </w:p>
        </w:tc>
        <w:tc>
          <w:tcPr>
            <w:tcW w:w="7342" w:type="dxa"/>
            <w:vAlign w:val="center"/>
          </w:tcPr>
          <w:p w14:paraId="699EA1E4" w14:textId="77777777" w:rsidR="00C06115" w:rsidRDefault="00C06115" w:rsidP="00C06115">
            <w:pPr>
              <w:ind w:left="5"/>
            </w:pPr>
            <w:r w:rsidRPr="005A3B11">
              <w:t xml:space="preserve">Bald werden wir ein neues Modell </w:t>
            </w:r>
            <w:r>
              <w:t>vorstellen</w:t>
            </w:r>
            <w:r w:rsidRPr="005A3B11">
              <w:t>, das diese</w:t>
            </w:r>
            <w:r>
              <w:t>s</w:t>
            </w:r>
            <w:r w:rsidRPr="005A3B11">
              <w:t xml:space="preserve"> antiquierten aussehen l</w:t>
            </w:r>
            <w:r>
              <w:t>assen wird</w:t>
            </w:r>
            <w:r w:rsidRPr="005A3B11">
              <w:t xml:space="preserve"> </w:t>
            </w:r>
            <w:r>
              <w:t>–</w:t>
            </w:r>
            <w:r w:rsidRPr="005A3B11">
              <w:t xml:space="preserve"> und </w:t>
            </w:r>
            <w:r>
              <w:t>du</w:t>
            </w:r>
            <w:r w:rsidRPr="005A3B11">
              <w:t xml:space="preserve"> </w:t>
            </w:r>
            <w:r>
              <w:t>wirst es wegwerfen</w:t>
            </w:r>
            <w:r w:rsidRPr="005A3B11">
              <w:t xml:space="preserve">. Es wird </w:t>
            </w:r>
            <w:r>
              <w:t>sich zu t</w:t>
            </w:r>
            <w:r w:rsidRPr="005A3B11">
              <w:t>onnen</w:t>
            </w:r>
            <w:r>
              <w:t xml:space="preserve">weise </w:t>
            </w:r>
            <w:r w:rsidRPr="005A3B11">
              <w:t xml:space="preserve">hochgiftigem Elektronikschrott </w:t>
            </w:r>
            <w:r>
              <w:t>gesellen</w:t>
            </w:r>
            <w:r w:rsidRPr="005A3B11">
              <w:t xml:space="preserve">. Sie </w:t>
            </w:r>
            <w:r>
              <w:t>reden davon</w:t>
            </w:r>
            <w:r w:rsidRPr="005A3B11">
              <w:t xml:space="preserve">, </w:t>
            </w:r>
            <w:r>
              <w:t xml:space="preserve">dass </w:t>
            </w:r>
            <w:r w:rsidRPr="005A3B11">
              <w:t>sie</w:t>
            </w:r>
            <w:r>
              <w:t xml:space="preserve"> es</w:t>
            </w:r>
            <w:r w:rsidRPr="005A3B11">
              <w:t xml:space="preserve"> recyceln</w:t>
            </w:r>
            <w:r>
              <w:t xml:space="preserve"> werden</w:t>
            </w:r>
            <w:r w:rsidRPr="005A3B11">
              <w:t>, aber wahrscheinlich</w:t>
            </w:r>
            <w:r>
              <w:t xml:space="preserve"> wird es</w:t>
            </w:r>
            <w:r w:rsidRPr="005A3B11">
              <w:t xml:space="preserve"> ins Ausland </w:t>
            </w:r>
            <w:r>
              <w:t>gebracht</w:t>
            </w:r>
            <w:r w:rsidRPr="005A3B11">
              <w:t xml:space="preserve">. </w:t>
            </w:r>
            <w:r>
              <w:t>An Orte</w:t>
            </w:r>
            <w:r w:rsidRPr="005A3B11">
              <w:t xml:space="preserve"> wie Ghana, Pakistan oder zurück nach China. Dort werden </w:t>
            </w:r>
            <w:r>
              <w:t>seine Bestandteile</w:t>
            </w:r>
            <w:r w:rsidRPr="005A3B11">
              <w:t xml:space="preserve"> unter Verwendung von Methoden </w:t>
            </w:r>
            <w:r>
              <w:t>aufbereitet</w:t>
            </w:r>
            <w:r w:rsidRPr="005A3B11">
              <w:t xml:space="preserve">, die sowohl für die menschliche Gesundheit als auch für die Umwelt schädlich sind. Teile dieses Telefons werden Luft und Wasser kontaminieren, andere werden </w:t>
            </w:r>
            <w:r>
              <w:t>in</w:t>
            </w:r>
            <w:r w:rsidRPr="005A3B11">
              <w:t xml:space="preserve"> neuen Produkten </w:t>
            </w:r>
            <w:r>
              <w:t>aufgehen</w:t>
            </w:r>
            <w:r w:rsidRPr="005A3B11">
              <w:t>.</w:t>
            </w:r>
          </w:p>
          <w:p w14:paraId="3E034E4C" w14:textId="77777777" w:rsidR="00C06115" w:rsidRDefault="00C06115" w:rsidP="00C06115">
            <w:pPr>
              <w:ind w:left="5"/>
            </w:pPr>
          </w:p>
          <w:p w14:paraId="09AB8C42" w14:textId="77777777" w:rsidR="00C06115" w:rsidRDefault="00C06115" w:rsidP="00C06115">
            <w:pPr>
              <w:ind w:left="5"/>
            </w:pPr>
          </w:p>
          <w:p w14:paraId="05B58D36" w14:textId="77777777" w:rsidR="00C06115" w:rsidRDefault="00C06115" w:rsidP="00C06115">
            <w:pPr>
              <w:ind w:left="5"/>
            </w:pPr>
            <w:r>
              <w:t>(</w:t>
            </w:r>
            <w:r w:rsidRPr="005A3B11">
              <w:t xml:space="preserve">Du hast das Ziel nicht erreicht. Tu nicht so, als </w:t>
            </w:r>
            <w:r>
              <w:t>seist du nicht mitschuldig!)</w:t>
            </w:r>
          </w:p>
          <w:p w14:paraId="4D9655EB" w14:textId="77777777" w:rsidR="00C06115" w:rsidRPr="005A3B11" w:rsidRDefault="00C06115" w:rsidP="00C06115">
            <w:pPr>
              <w:ind w:left="5"/>
            </w:pPr>
          </w:p>
          <w:p w14:paraId="1530666B" w14:textId="77777777" w:rsidR="00C06115" w:rsidRDefault="00C06115" w:rsidP="00C06115"/>
          <w:p w14:paraId="20F6FAE1" w14:textId="77777777" w:rsidR="00C06115" w:rsidRPr="005A3B11" w:rsidRDefault="00C06115" w:rsidP="00C06115">
            <w:pPr>
              <w:ind w:left="5"/>
            </w:pPr>
            <w:r w:rsidRPr="005A3B11">
              <w:t xml:space="preserve">Und der </w:t>
            </w:r>
            <w:r>
              <w:t>Kreislauf</w:t>
            </w:r>
            <w:r w:rsidRPr="005A3B11">
              <w:t xml:space="preserve"> </w:t>
            </w:r>
            <w:r>
              <w:t>geht weiter</w:t>
            </w:r>
            <w:r w:rsidRPr="005A3B11">
              <w:t>.</w:t>
            </w:r>
          </w:p>
          <w:p w14:paraId="1B6AFCED" w14:textId="77777777" w:rsidR="0025686B" w:rsidRDefault="0025686B" w:rsidP="00C06115">
            <w:pPr>
              <w:pStyle w:val="Listenabsatz"/>
              <w:ind w:left="5"/>
              <w:contextualSpacing w:val="0"/>
              <w:jc w:val="both"/>
              <w:rPr>
                <w:rFonts w:ascii="Calibri" w:hAnsi="Calibri"/>
                <w:bCs/>
                <w:sz w:val="22"/>
              </w:rPr>
            </w:pPr>
          </w:p>
          <w:p w14:paraId="160EEABF" w14:textId="77777777" w:rsidR="00C06115" w:rsidRPr="00C06115" w:rsidRDefault="00C06115" w:rsidP="00C06115">
            <w:pPr>
              <w:jc w:val="both"/>
              <w:rPr>
                <w:rFonts w:ascii="Calibri" w:hAnsi="Calibri"/>
                <w:bCs/>
                <w:sz w:val="22"/>
              </w:rPr>
            </w:pPr>
          </w:p>
        </w:tc>
        <w:bookmarkStart w:id="0" w:name="_GoBack"/>
        <w:bookmarkEnd w:id="0"/>
      </w:tr>
    </w:tbl>
    <w:p w14:paraId="1AB9C044" w14:textId="77777777" w:rsidR="009C3BEB" w:rsidRPr="00C06115" w:rsidRDefault="009C3BEB" w:rsidP="007154BE">
      <w:pPr>
        <w:rPr>
          <w:rFonts w:ascii="Calibri" w:hAnsi="Calibri" w:cs="Arial"/>
        </w:rPr>
      </w:pPr>
    </w:p>
    <w:sectPr w:rsidR="009C3BEB" w:rsidRPr="00C06115" w:rsidSect="00342269">
      <w:headerReference w:type="even" r:id="rId9"/>
      <w:headerReference w:type="default" r:id="rId10"/>
      <w:footerReference w:type="even" r:id="rId11"/>
      <w:footerReference w:type="default" r:id="rId12"/>
      <w:headerReference w:type="first" r:id="rId13"/>
      <w:footerReference w:type="first" r:id="rId14"/>
      <w:type w:val="continuous"/>
      <w:pgSz w:w="11906" w:h="16838"/>
      <w:pgMar w:top="1560" w:right="1133" w:bottom="425" w:left="1418"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D59FAD" w14:textId="77777777" w:rsidR="00130062" w:rsidRDefault="00130062" w:rsidP="000240A6">
      <w:pPr>
        <w:spacing w:after="0" w:line="240" w:lineRule="auto"/>
      </w:pPr>
      <w:r>
        <w:separator/>
      </w:r>
    </w:p>
  </w:endnote>
  <w:endnote w:type="continuationSeparator" w:id="0">
    <w:p w14:paraId="7780BFD9" w14:textId="77777777" w:rsidR="00130062" w:rsidRDefault="00130062" w:rsidP="00024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95B2D" w14:textId="77777777" w:rsidR="00292A71" w:rsidRDefault="00292A7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781" w:type="dxa"/>
      <w:tblInd w:w="-14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685"/>
    </w:tblGrid>
    <w:tr w:rsidR="001D4681" w14:paraId="1CE498D2" w14:textId="77777777" w:rsidTr="00C26AAF">
      <w:tc>
        <w:tcPr>
          <w:tcW w:w="6096" w:type="dxa"/>
          <w:vAlign w:val="center"/>
        </w:tcPr>
        <w:p w14:paraId="3AC3CE56" w14:textId="77777777" w:rsidR="001D4681" w:rsidRPr="000C597A" w:rsidRDefault="001D4681" w:rsidP="00D41F3F">
          <w:pPr>
            <w:pStyle w:val="Fuzeile"/>
            <w:tabs>
              <w:tab w:val="clear" w:pos="9072"/>
              <w:tab w:val="right" w:pos="9356"/>
            </w:tabs>
            <w:rPr>
              <w:sz w:val="24"/>
              <w:szCs w:val="24"/>
            </w:rPr>
          </w:pPr>
          <w:r w:rsidRPr="000C597A">
            <w:rPr>
              <w:noProof/>
              <w:sz w:val="24"/>
              <w:szCs w:val="24"/>
              <w:lang w:eastAsia="de-DE"/>
            </w:rPr>
            <w:drawing>
              <wp:anchor distT="0" distB="0" distL="114300" distR="114300" simplePos="0" relativeHeight="251662336" behindDoc="0" locked="0" layoutInCell="1" allowOverlap="1" wp14:anchorId="1564DA49" wp14:editId="5916E50E">
                <wp:simplePos x="0" y="0"/>
                <wp:positionH relativeFrom="column">
                  <wp:posOffset>833755</wp:posOffset>
                </wp:positionH>
                <wp:positionV relativeFrom="paragraph">
                  <wp:posOffset>10795</wp:posOffset>
                </wp:positionV>
                <wp:extent cx="1569085" cy="449580"/>
                <wp:effectExtent l="0" t="0" r="0" b="762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pielraum-und-T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9085" cy="449580"/>
                        </a:xfrm>
                        <a:prstGeom prst="rect">
                          <a:avLst/>
                        </a:prstGeom>
                      </pic:spPr>
                    </pic:pic>
                  </a:graphicData>
                </a:graphic>
                <wp14:sizeRelH relativeFrom="margin">
                  <wp14:pctWidth>0</wp14:pctWidth>
                </wp14:sizeRelH>
                <wp14:sizeRelV relativeFrom="margin">
                  <wp14:pctHeight>0</wp14:pctHeight>
                </wp14:sizeRelV>
              </wp:anchor>
            </w:drawing>
          </w:r>
        </w:p>
        <w:p w14:paraId="04CF7D95" w14:textId="77777777" w:rsidR="001D4681" w:rsidRPr="00D41F3F" w:rsidRDefault="001D4681" w:rsidP="00D41F3F">
          <w:pPr>
            <w:pStyle w:val="Fuzeile"/>
            <w:tabs>
              <w:tab w:val="clear" w:pos="4536"/>
              <w:tab w:val="clear" w:pos="9072"/>
              <w:tab w:val="left" w:pos="3936"/>
              <w:tab w:val="right" w:pos="9356"/>
            </w:tabs>
            <w:rPr>
              <w:szCs w:val="20"/>
            </w:rPr>
          </w:pPr>
          <w:r w:rsidRPr="00D41F3F">
            <w:rPr>
              <w:szCs w:val="20"/>
            </w:rPr>
            <w:t>Methode von:</w:t>
          </w:r>
          <w:r w:rsidRPr="00D41F3F">
            <w:rPr>
              <w:szCs w:val="20"/>
            </w:rPr>
            <w:tab/>
          </w:r>
          <w:hyperlink r:id="rId2" w:history="1">
            <w:r w:rsidRPr="00D41F3F">
              <w:rPr>
                <w:rStyle w:val="Hyperlink"/>
                <w:szCs w:val="20"/>
              </w:rPr>
              <w:t>th-koeln.de/</w:t>
            </w:r>
            <w:proofErr w:type="spellStart"/>
            <w:r w:rsidRPr="00D41F3F">
              <w:rPr>
                <w:rStyle w:val="Hyperlink"/>
                <w:szCs w:val="20"/>
              </w:rPr>
              <w:t>spielraum</w:t>
            </w:r>
            <w:proofErr w:type="spellEnd"/>
          </w:hyperlink>
        </w:p>
        <w:p w14:paraId="2711636B" w14:textId="77777777" w:rsidR="001D4681" w:rsidRPr="00D41F3F" w:rsidRDefault="001D4681" w:rsidP="00D41F3F">
          <w:pPr>
            <w:pStyle w:val="Fuzeile"/>
            <w:tabs>
              <w:tab w:val="clear" w:pos="9072"/>
              <w:tab w:val="right" w:pos="9356"/>
            </w:tabs>
            <w:rPr>
              <w:szCs w:val="20"/>
            </w:rPr>
          </w:pPr>
        </w:p>
      </w:tc>
      <w:tc>
        <w:tcPr>
          <w:tcW w:w="3685" w:type="dxa"/>
          <w:vAlign w:val="center"/>
        </w:tcPr>
        <w:p w14:paraId="611FD2BD" w14:textId="77777777" w:rsidR="001D4681" w:rsidRDefault="001D4681" w:rsidP="002D43B0">
          <w:pPr>
            <w:pStyle w:val="Fuzeile"/>
            <w:tabs>
              <w:tab w:val="clear" w:pos="9072"/>
              <w:tab w:val="right" w:pos="9356"/>
            </w:tabs>
            <w:rPr>
              <w:szCs w:val="20"/>
            </w:rPr>
          </w:pPr>
          <w:r>
            <w:rPr>
              <w:szCs w:val="20"/>
            </w:rPr>
            <w:t xml:space="preserve">Bereitgestellt auf </w:t>
          </w:r>
          <w:hyperlink r:id="rId3" w:history="1">
            <w:r>
              <w:rPr>
                <w:rStyle w:val="Hyperlink"/>
                <w:szCs w:val="20"/>
              </w:rPr>
              <w:t>d</w:t>
            </w:r>
            <w:r w:rsidRPr="00EF5D4A">
              <w:rPr>
                <w:rStyle w:val="Hyperlink"/>
                <w:szCs w:val="20"/>
              </w:rPr>
              <w:t>igitale-</w:t>
            </w:r>
            <w:r>
              <w:rPr>
                <w:rStyle w:val="Hyperlink"/>
                <w:szCs w:val="20"/>
              </w:rPr>
              <w:t>s</w:t>
            </w:r>
            <w:r w:rsidRPr="00EF5D4A">
              <w:rPr>
                <w:rStyle w:val="Hyperlink"/>
                <w:szCs w:val="20"/>
              </w:rPr>
              <w:t>pielewelten.de</w:t>
            </w:r>
          </w:hyperlink>
        </w:p>
      </w:tc>
    </w:tr>
  </w:tbl>
  <w:p w14:paraId="08C762F2" w14:textId="77777777" w:rsidR="001D4681" w:rsidRPr="0030352E" w:rsidRDefault="001D4681" w:rsidP="00D41F3F">
    <w:pPr>
      <w:pStyle w:val="Fuzeile"/>
      <w:tabs>
        <w:tab w:val="clear" w:pos="9072"/>
        <w:tab w:val="right" w:pos="9356"/>
      </w:tabs>
      <w:rPr>
        <w:szCs w:val="20"/>
      </w:rPr>
    </w:pPr>
    <w:r>
      <w:rPr>
        <w:szCs w:val="20"/>
      </w:rPr>
      <w:tab/>
    </w:r>
    <w:r>
      <w:rPr>
        <w:szCs w:val="20"/>
      </w:rPr>
      <w:tab/>
      <w:t xml:space="preserve"> </w:t>
    </w:r>
  </w:p>
  <w:p w14:paraId="642B894C" w14:textId="77777777" w:rsidR="001D4681" w:rsidRDefault="001D4681" w:rsidP="00D41F3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6C816" w14:textId="77777777" w:rsidR="00292A71" w:rsidRDefault="00292A7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D58B0" w14:textId="77777777" w:rsidR="00130062" w:rsidRDefault="00130062" w:rsidP="000240A6">
      <w:pPr>
        <w:spacing w:after="0" w:line="240" w:lineRule="auto"/>
      </w:pPr>
      <w:r>
        <w:separator/>
      </w:r>
    </w:p>
  </w:footnote>
  <w:footnote w:type="continuationSeparator" w:id="0">
    <w:p w14:paraId="57D1D14F" w14:textId="77777777" w:rsidR="00130062" w:rsidRDefault="00130062" w:rsidP="00024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13724" w14:textId="77777777" w:rsidR="001D4681" w:rsidRDefault="00130062">
    <w:pPr>
      <w:pStyle w:val="Kopfzeile"/>
    </w:pPr>
    <w:r>
      <w:rPr>
        <w:noProof/>
        <w:lang w:eastAsia="de-DE"/>
      </w:rPr>
      <w:pict w14:anchorId="31912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05293" o:spid="_x0000_s2053" type="#_x0000_t75" style="position:absolute;margin-left:0;margin-top:0;width:595.2pt;height:841.9pt;z-index:-251657216;mso-position-horizontal:center;mso-position-horizontal-relative:margin;mso-position-vertical:center;mso-position-vertical-relative:margin" o:allowincell="f">
          <v:imagedata r:id="rId1" o:title="160305 GamesCamp Ethik und Games - DinA4 Aushang-HG"/>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BD6DF" w14:textId="48543CD4" w:rsidR="001D4681" w:rsidRDefault="00130062" w:rsidP="0045167B">
    <w:pPr>
      <w:pBdr>
        <w:bottom w:val="single" w:sz="4" w:space="1" w:color="auto"/>
      </w:pBdr>
      <w:tabs>
        <w:tab w:val="right" w:pos="9356"/>
      </w:tabs>
      <w:ind w:right="-1"/>
    </w:pPr>
    <w:r>
      <w:rPr>
        <w:noProof/>
        <w:szCs w:val="20"/>
        <w:lang w:eastAsia="de-DE"/>
      </w:rPr>
      <w:pict w14:anchorId="29B4BA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05294" o:spid="_x0000_s2054" type="#_x0000_t75" style="position:absolute;margin-left:-63.85pt;margin-top:-57.9pt;width:595.2pt;height:841.9pt;z-index:-251656192;mso-position-horizontal-relative:margin;mso-position-vertical-relative:margin" o:allowincell="f">
          <v:imagedata r:id="rId1" o:title="160305 GamesCamp Ethik und Games - DinA4 Aushang-HG"/>
          <w10:wrap anchorx="margin" anchory="margin"/>
        </v:shape>
      </w:pict>
    </w:r>
    <w:r w:rsidR="009062F1">
      <w:rPr>
        <w:szCs w:val="20"/>
      </w:rPr>
      <w:t xml:space="preserve">Phone Story – Arbeitsblatt </w:t>
    </w:r>
    <w:r w:rsidR="00292A71">
      <w:rPr>
        <w:szCs w:val="20"/>
      </w:rPr>
      <w:t>3</w:t>
    </w:r>
    <w:r w:rsidR="00A510BC">
      <w:rPr>
        <w:szCs w:val="20"/>
      </w:rPr>
      <w:t>: Übersetzen</w:t>
    </w:r>
    <w:r w:rsidR="001D4681">
      <w:rPr>
        <w:szCs w:val="20"/>
      </w:rPr>
      <w:tab/>
    </w:r>
    <w:r w:rsidR="001D4681" w:rsidRPr="0030352E">
      <w:rPr>
        <w:szCs w:val="20"/>
      </w:rPr>
      <w:t xml:space="preserve">Seite </w:t>
    </w:r>
    <w:sdt>
      <w:sdtPr>
        <w:rPr>
          <w:szCs w:val="20"/>
        </w:rPr>
        <w:id w:val="1749236912"/>
        <w:docPartObj>
          <w:docPartGallery w:val="Page Numbers (Bottom of Page)"/>
          <w:docPartUnique/>
        </w:docPartObj>
      </w:sdtPr>
      <w:sdtEndPr/>
      <w:sdtContent>
        <w:sdt>
          <w:sdtPr>
            <w:rPr>
              <w:szCs w:val="20"/>
            </w:rPr>
            <w:id w:val="1127751614"/>
            <w:docPartObj>
              <w:docPartGallery w:val="Page Numbers (Bottom of Page)"/>
              <w:docPartUnique/>
            </w:docPartObj>
          </w:sdtPr>
          <w:sdtEndPr/>
          <w:sdtContent>
            <w:r w:rsidR="00A510BC">
              <w:rPr>
                <w:szCs w:val="20"/>
              </w:rPr>
              <w:fldChar w:fldCharType="begin"/>
            </w:r>
            <w:r w:rsidR="00A510BC">
              <w:rPr>
                <w:szCs w:val="20"/>
              </w:rPr>
              <w:instrText>PAGE   \* MERGEFORMAT</w:instrText>
            </w:r>
            <w:r w:rsidR="00A510BC">
              <w:rPr>
                <w:szCs w:val="20"/>
              </w:rPr>
              <w:fldChar w:fldCharType="separate"/>
            </w:r>
            <w:r w:rsidR="00C06115">
              <w:rPr>
                <w:noProof/>
                <w:szCs w:val="20"/>
              </w:rPr>
              <w:t>1</w:t>
            </w:r>
            <w:r w:rsidR="00A510BC">
              <w:rPr>
                <w:szCs w:val="20"/>
              </w:rPr>
              <w:fldChar w:fldCharType="end"/>
            </w:r>
            <w:r w:rsidR="00A510BC">
              <w:rPr>
                <w:szCs w:val="20"/>
              </w:rPr>
              <w:t>/</w:t>
            </w:r>
            <w:r w:rsidR="00A510BC">
              <w:rPr>
                <w:szCs w:val="20"/>
              </w:rPr>
              <w:fldChar w:fldCharType="begin"/>
            </w:r>
            <w:r w:rsidR="00A510BC">
              <w:rPr>
                <w:szCs w:val="20"/>
              </w:rPr>
              <w:instrText xml:space="preserve"> NUMPAGES  \* Arabic  \* MERGEFORMAT </w:instrText>
            </w:r>
            <w:r w:rsidR="00A510BC">
              <w:rPr>
                <w:szCs w:val="20"/>
              </w:rPr>
              <w:fldChar w:fldCharType="separate"/>
            </w:r>
            <w:r w:rsidR="00C06115">
              <w:rPr>
                <w:noProof/>
                <w:szCs w:val="20"/>
              </w:rPr>
              <w:t>3</w:t>
            </w:r>
            <w:r w:rsidR="00A510BC">
              <w:rPr>
                <w:noProof/>
                <w:szCs w:val="20"/>
              </w:rPr>
              <w:fldChar w:fldCharType="end"/>
            </w:r>
          </w:sdtContent>
        </w:sdt>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7DC34" w14:textId="77777777" w:rsidR="001D4681" w:rsidRDefault="00130062">
    <w:pPr>
      <w:pStyle w:val="Kopfzeile"/>
    </w:pPr>
    <w:r>
      <w:rPr>
        <w:noProof/>
        <w:lang w:eastAsia="de-DE"/>
      </w:rPr>
      <w:pict w14:anchorId="5E5E2F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05292" o:spid="_x0000_s2052" type="#_x0000_t75" style="position:absolute;margin-left:0;margin-top:0;width:595.2pt;height:841.9pt;z-index:-251658240;mso-position-horizontal:center;mso-position-horizontal-relative:margin;mso-position-vertical:center;mso-position-vertical-relative:margin" o:allowincell="f">
          <v:imagedata r:id="rId1" o:title="160305 GamesCamp Ethik und Games - DinA4 Aushang-HG"/>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F15E4"/>
    <w:multiLevelType w:val="hybridMultilevel"/>
    <w:tmpl w:val="460CCB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F4C1103"/>
    <w:multiLevelType w:val="hybridMultilevel"/>
    <w:tmpl w:val="7EEEF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01B7CBE"/>
    <w:multiLevelType w:val="hybridMultilevel"/>
    <w:tmpl w:val="95044EE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80956BC"/>
    <w:multiLevelType w:val="hybridMultilevel"/>
    <w:tmpl w:val="6948556E"/>
    <w:lvl w:ilvl="0" w:tplc="F7AC43E6">
      <w:numFmt w:val="bullet"/>
      <w:lvlText w:val="-"/>
      <w:lvlJc w:val="left"/>
      <w:pPr>
        <w:ind w:left="753" w:hanging="360"/>
      </w:pPr>
      <w:rPr>
        <w:rFonts w:ascii="Verdana" w:eastAsia="Lucida Sans Unicode" w:hAnsi="Verdana" w:cs="Times New Roman" w:hint="default"/>
      </w:rPr>
    </w:lvl>
    <w:lvl w:ilvl="1" w:tplc="04070003" w:tentative="1">
      <w:start w:val="1"/>
      <w:numFmt w:val="bullet"/>
      <w:lvlText w:val="o"/>
      <w:lvlJc w:val="left"/>
      <w:pPr>
        <w:ind w:left="1473" w:hanging="360"/>
      </w:pPr>
      <w:rPr>
        <w:rFonts w:ascii="Courier New" w:hAnsi="Courier New" w:cs="Courier New" w:hint="default"/>
      </w:rPr>
    </w:lvl>
    <w:lvl w:ilvl="2" w:tplc="04070005" w:tentative="1">
      <w:start w:val="1"/>
      <w:numFmt w:val="bullet"/>
      <w:lvlText w:val=""/>
      <w:lvlJc w:val="left"/>
      <w:pPr>
        <w:ind w:left="2193" w:hanging="360"/>
      </w:pPr>
      <w:rPr>
        <w:rFonts w:ascii="Wingdings" w:hAnsi="Wingdings" w:hint="default"/>
      </w:rPr>
    </w:lvl>
    <w:lvl w:ilvl="3" w:tplc="04070001" w:tentative="1">
      <w:start w:val="1"/>
      <w:numFmt w:val="bullet"/>
      <w:lvlText w:val=""/>
      <w:lvlJc w:val="left"/>
      <w:pPr>
        <w:ind w:left="2913" w:hanging="360"/>
      </w:pPr>
      <w:rPr>
        <w:rFonts w:ascii="Symbol" w:hAnsi="Symbol" w:hint="default"/>
      </w:rPr>
    </w:lvl>
    <w:lvl w:ilvl="4" w:tplc="04070003" w:tentative="1">
      <w:start w:val="1"/>
      <w:numFmt w:val="bullet"/>
      <w:lvlText w:val="o"/>
      <w:lvlJc w:val="left"/>
      <w:pPr>
        <w:ind w:left="3633" w:hanging="360"/>
      </w:pPr>
      <w:rPr>
        <w:rFonts w:ascii="Courier New" w:hAnsi="Courier New" w:cs="Courier New" w:hint="default"/>
      </w:rPr>
    </w:lvl>
    <w:lvl w:ilvl="5" w:tplc="04070005" w:tentative="1">
      <w:start w:val="1"/>
      <w:numFmt w:val="bullet"/>
      <w:lvlText w:val=""/>
      <w:lvlJc w:val="left"/>
      <w:pPr>
        <w:ind w:left="4353" w:hanging="360"/>
      </w:pPr>
      <w:rPr>
        <w:rFonts w:ascii="Wingdings" w:hAnsi="Wingdings" w:hint="default"/>
      </w:rPr>
    </w:lvl>
    <w:lvl w:ilvl="6" w:tplc="04070001" w:tentative="1">
      <w:start w:val="1"/>
      <w:numFmt w:val="bullet"/>
      <w:lvlText w:val=""/>
      <w:lvlJc w:val="left"/>
      <w:pPr>
        <w:ind w:left="5073" w:hanging="360"/>
      </w:pPr>
      <w:rPr>
        <w:rFonts w:ascii="Symbol" w:hAnsi="Symbol" w:hint="default"/>
      </w:rPr>
    </w:lvl>
    <w:lvl w:ilvl="7" w:tplc="04070003" w:tentative="1">
      <w:start w:val="1"/>
      <w:numFmt w:val="bullet"/>
      <w:lvlText w:val="o"/>
      <w:lvlJc w:val="left"/>
      <w:pPr>
        <w:ind w:left="5793" w:hanging="360"/>
      </w:pPr>
      <w:rPr>
        <w:rFonts w:ascii="Courier New" w:hAnsi="Courier New" w:cs="Courier New" w:hint="default"/>
      </w:rPr>
    </w:lvl>
    <w:lvl w:ilvl="8" w:tplc="04070005" w:tentative="1">
      <w:start w:val="1"/>
      <w:numFmt w:val="bullet"/>
      <w:lvlText w:val=""/>
      <w:lvlJc w:val="left"/>
      <w:pPr>
        <w:ind w:left="6513" w:hanging="360"/>
      </w:pPr>
      <w:rPr>
        <w:rFonts w:ascii="Wingdings" w:hAnsi="Wingdings" w:hint="default"/>
      </w:rPr>
    </w:lvl>
  </w:abstractNum>
  <w:abstractNum w:abstractNumId="4">
    <w:nsid w:val="19476060"/>
    <w:multiLevelType w:val="hybridMultilevel"/>
    <w:tmpl w:val="338A826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8BE3D90"/>
    <w:multiLevelType w:val="multilevel"/>
    <w:tmpl w:val="6634539E"/>
    <w:lvl w:ilvl="0">
      <w:start w:val="1"/>
      <w:numFmt w:val="decimal"/>
      <w:lvlText w:val="%1."/>
      <w:lvlJc w:val="left"/>
      <w:pPr>
        <w:ind w:left="360" w:hanging="360"/>
      </w:pPr>
      <w:rPr>
        <w:rFonts w:hint="default"/>
        <w:u w:val="none"/>
      </w:rPr>
    </w:lvl>
    <w:lvl w:ilvl="1">
      <w:start w:val="1"/>
      <w:numFmt w:val="lowerLetter"/>
      <w:lvlText w:val="%2."/>
      <w:lvlJc w:val="left"/>
      <w:pPr>
        <w:ind w:left="360" w:firstLine="1080"/>
      </w:pPr>
      <w:rPr>
        <w:u w:val="none"/>
      </w:rPr>
    </w:lvl>
    <w:lvl w:ilvl="2">
      <w:start w:val="1"/>
      <w:numFmt w:val="lowerRoman"/>
      <w:lvlText w:val="%3."/>
      <w:lvlJc w:val="right"/>
      <w:pPr>
        <w:ind w:left="1080" w:firstLine="1800"/>
      </w:pPr>
      <w:rPr>
        <w:u w:val="none"/>
      </w:rPr>
    </w:lvl>
    <w:lvl w:ilvl="3">
      <w:start w:val="1"/>
      <w:numFmt w:val="decimal"/>
      <w:lvlText w:val="%4."/>
      <w:lvlJc w:val="left"/>
      <w:pPr>
        <w:ind w:left="1800" w:firstLine="2520"/>
      </w:pPr>
      <w:rPr>
        <w:u w:val="none"/>
      </w:rPr>
    </w:lvl>
    <w:lvl w:ilvl="4">
      <w:start w:val="1"/>
      <w:numFmt w:val="lowerLetter"/>
      <w:lvlText w:val="%5."/>
      <w:lvlJc w:val="left"/>
      <w:pPr>
        <w:ind w:left="2520" w:firstLine="3240"/>
      </w:pPr>
      <w:rPr>
        <w:u w:val="none"/>
      </w:rPr>
    </w:lvl>
    <w:lvl w:ilvl="5">
      <w:start w:val="1"/>
      <w:numFmt w:val="lowerRoman"/>
      <w:lvlText w:val="%6."/>
      <w:lvlJc w:val="right"/>
      <w:pPr>
        <w:ind w:left="3240" w:firstLine="3960"/>
      </w:pPr>
      <w:rPr>
        <w:u w:val="none"/>
      </w:rPr>
    </w:lvl>
    <w:lvl w:ilvl="6">
      <w:start w:val="1"/>
      <w:numFmt w:val="decimal"/>
      <w:lvlText w:val="%7."/>
      <w:lvlJc w:val="left"/>
      <w:pPr>
        <w:ind w:left="3960" w:firstLine="4680"/>
      </w:pPr>
      <w:rPr>
        <w:u w:val="none"/>
      </w:rPr>
    </w:lvl>
    <w:lvl w:ilvl="7">
      <w:start w:val="1"/>
      <w:numFmt w:val="lowerLetter"/>
      <w:lvlText w:val="%8."/>
      <w:lvlJc w:val="left"/>
      <w:pPr>
        <w:ind w:left="4680" w:firstLine="5400"/>
      </w:pPr>
      <w:rPr>
        <w:u w:val="none"/>
      </w:rPr>
    </w:lvl>
    <w:lvl w:ilvl="8">
      <w:start w:val="1"/>
      <w:numFmt w:val="lowerRoman"/>
      <w:lvlText w:val="%9."/>
      <w:lvlJc w:val="right"/>
      <w:pPr>
        <w:ind w:left="5400" w:firstLine="6120"/>
      </w:pPr>
      <w:rPr>
        <w:u w:val="none"/>
      </w:rPr>
    </w:lvl>
  </w:abstractNum>
  <w:abstractNum w:abstractNumId="6">
    <w:nsid w:val="31FF30AF"/>
    <w:multiLevelType w:val="hybridMultilevel"/>
    <w:tmpl w:val="B45A9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61D43F2"/>
    <w:multiLevelType w:val="hybridMultilevel"/>
    <w:tmpl w:val="FF46E7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41A64D35"/>
    <w:multiLevelType w:val="hybridMultilevel"/>
    <w:tmpl w:val="D27A2038"/>
    <w:lvl w:ilvl="0" w:tplc="97E2361A">
      <w:start w:val="1"/>
      <w:numFmt w:val="decimal"/>
      <w:lvlText w:val="%1."/>
      <w:lvlJc w:val="left"/>
      <w:pPr>
        <w:ind w:left="450" w:hanging="360"/>
      </w:pPr>
      <w:rPr>
        <w:rFonts w:hint="default"/>
      </w:rPr>
    </w:lvl>
    <w:lvl w:ilvl="1" w:tplc="04070019" w:tentative="1">
      <w:start w:val="1"/>
      <w:numFmt w:val="lowerLetter"/>
      <w:lvlText w:val="%2."/>
      <w:lvlJc w:val="left"/>
      <w:pPr>
        <w:ind w:left="1170" w:hanging="360"/>
      </w:pPr>
    </w:lvl>
    <w:lvl w:ilvl="2" w:tplc="0407001B" w:tentative="1">
      <w:start w:val="1"/>
      <w:numFmt w:val="lowerRoman"/>
      <w:lvlText w:val="%3."/>
      <w:lvlJc w:val="right"/>
      <w:pPr>
        <w:ind w:left="1890" w:hanging="180"/>
      </w:pPr>
    </w:lvl>
    <w:lvl w:ilvl="3" w:tplc="0407000F" w:tentative="1">
      <w:start w:val="1"/>
      <w:numFmt w:val="decimal"/>
      <w:lvlText w:val="%4."/>
      <w:lvlJc w:val="left"/>
      <w:pPr>
        <w:ind w:left="2610" w:hanging="360"/>
      </w:pPr>
    </w:lvl>
    <w:lvl w:ilvl="4" w:tplc="04070019" w:tentative="1">
      <w:start w:val="1"/>
      <w:numFmt w:val="lowerLetter"/>
      <w:lvlText w:val="%5."/>
      <w:lvlJc w:val="left"/>
      <w:pPr>
        <w:ind w:left="3330" w:hanging="360"/>
      </w:pPr>
    </w:lvl>
    <w:lvl w:ilvl="5" w:tplc="0407001B" w:tentative="1">
      <w:start w:val="1"/>
      <w:numFmt w:val="lowerRoman"/>
      <w:lvlText w:val="%6."/>
      <w:lvlJc w:val="right"/>
      <w:pPr>
        <w:ind w:left="4050" w:hanging="180"/>
      </w:pPr>
    </w:lvl>
    <w:lvl w:ilvl="6" w:tplc="0407000F" w:tentative="1">
      <w:start w:val="1"/>
      <w:numFmt w:val="decimal"/>
      <w:lvlText w:val="%7."/>
      <w:lvlJc w:val="left"/>
      <w:pPr>
        <w:ind w:left="4770" w:hanging="360"/>
      </w:pPr>
    </w:lvl>
    <w:lvl w:ilvl="7" w:tplc="04070019" w:tentative="1">
      <w:start w:val="1"/>
      <w:numFmt w:val="lowerLetter"/>
      <w:lvlText w:val="%8."/>
      <w:lvlJc w:val="left"/>
      <w:pPr>
        <w:ind w:left="5490" w:hanging="360"/>
      </w:pPr>
    </w:lvl>
    <w:lvl w:ilvl="8" w:tplc="0407001B" w:tentative="1">
      <w:start w:val="1"/>
      <w:numFmt w:val="lowerRoman"/>
      <w:lvlText w:val="%9."/>
      <w:lvlJc w:val="right"/>
      <w:pPr>
        <w:ind w:left="6210" w:hanging="180"/>
      </w:pPr>
    </w:lvl>
  </w:abstractNum>
  <w:abstractNum w:abstractNumId="9">
    <w:nsid w:val="492A24FC"/>
    <w:multiLevelType w:val="hybridMultilevel"/>
    <w:tmpl w:val="460CCB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E4F04B0"/>
    <w:multiLevelType w:val="hybridMultilevel"/>
    <w:tmpl w:val="F49C96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A8D09AE"/>
    <w:multiLevelType w:val="hybridMultilevel"/>
    <w:tmpl w:val="DFFEB32E"/>
    <w:lvl w:ilvl="0" w:tplc="04070001">
      <w:start w:val="1"/>
      <w:numFmt w:val="bullet"/>
      <w:lvlText w:val=""/>
      <w:lvlJc w:val="left"/>
      <w:pPr>
        <w:ind w:left="753" w:hanging="360"/>
      </w:pPr>
      <w:rPr>
        <w:rFonts w:ascii="Symbol" w:hAnsi="Symbol" w:hint="default"/>
      </w:rPr>
    </w:lvl>
    <w:lvl w:ilvl="1" w:tplc="04070003" w:tentative="1">
      <w:start w:val="1"/>
      <w:numFmt w:val="bullet"/>
      <w:lvlText w:val="o"/>
      <w:lvlJc w:val="left"/>
      <w:pPr>
        <w:ind w:left="1473" w:hanging="360"/>
      </w:pPr>
      <w:rPr>
        <w:rFonts w:ascii="Courier New" w:hAnsi="Courier New" w:cs="Courier New" w:hint="default"/>
      </w:rPr>
    </w:lvl>
    <w:lvl w:ilvl="2" w:tplc="04070005" w:tentative="1">
      <w:start w:val="1"/>
      <w:numFmt w:val="bullet"/>
      <w:lvlText w:val=""/>
      <w:lvlJc w:val="left"/>
      <w:pPr>
        <w:ind w:left="2193" w:hanging="360"/>
      </w:pPr>
      <w:rPr>
        <w:rFonts w:ascii="Wingdings" w:hAnsi="Wingdings" w:hint="default"/>
      </w:rPr>
    </w:lvl>
    <w:lvl w:ilvl="3" w:tplc="04070001" w:tentative="1">
      <w:start w:val="1"/>
      <w:numFmt w:val="bullet"/>
      <w:lvlText w:val=""/>
      <w:lvlJc w:val="left"/>
      <w:pPr>
        <w:ind w:left="2913" w:hanging="360"/>
      </w:pPr>
      <w:rPr>
        <w:rFonts w:ascii="Symbol" w:hAnsi="Symbol" w:hint="default"/>
      </w:rPr>
    </w:lvl>
    <w:lvl w:ilvl="4" w:tplc="04070003" w:tentative="1">
      <w:start w:val="1"/>
      <w:numFmt w:val="bullet"/>
      <w:lvlText w:val="o"/>
      <w:lvlJc w:val="left"/>
      <w:pPr>
        <w:ind w:left="3633" w:hanging="360"/>
      </w:pPr>
      <w:rPr>
        <w:rFonts w:ascii="Courier New" w:hAnsi="Courier New" w:cs="Courier New" w:hint="default"/>
      </w:rPr>
    </w:lvl>
    <w:lvl w:ilvl="5" w:tplc="04070005" w:tentative="1">
      <w:start w:val="1"/>
      <w:numFmt w:val="bullet"/>
      <w:lvlText w:val=""/>
      <w:lvlJc w:val="left"/>
      <w:pPr>
        <w:ind w:left="4353" w:hanging="360"/>
      </w:pPr>
      <w:rPr>
        <w:rFonts w:ascii="Wingdings" w:hAnsi="Wingdings" w:hint="default"/>
      </w:rPr>
    </w:lvl>
    <w:lvl w:ilvl="6" w:tplc="04070001" w:tentative="1">
      <w:start w:val="1"/>
      <w:numFmt w:val="bullet"/>
      <w:lvlText w:val=""/>
      <w:lvlJc w:val="left"/>
      <w:pPr>
        <w:ind w:left="5073" w:hanging="360"/>
      </w:pPr>
      <w:rPr>
        <w:rFonts w:ascii="Symbol" w:hAnsi="Symbol" w:hint="default"/>
      </w:rPr>
    </w:lvl>
    <w:lvl w:ilvl="7" w:tplc="04070003" w:tentative="1">
      <w:start w:val="1"/>
      <w:numFmt w:val="bullet"/>
      <w:lvlText w:val="o"/>
      <w:lvlJc w:val="left"/>
      <w:pPr>
        <w:ind w:left="5793" w:hanging="360"/>
      </w:pPr>
      <w:rPr>
        <w:rFonts w:ascii="Courier New" w:hAnsi="Courier New" w:cs="Courier New" w:hint="default"/>
      </w:rPr>
    </w:lvl>
    <w:lvl w:ilvl="8" w:tplc="04070005" w:tentative="1">
      <w:start w:val="1"/>
      <w:numFmt w:val="bullet"/>
      <w:lvlText w:val=""/>
      <w:lvlJc w:val="left"/>
      <w:pPr>
        <w:ind w:left="6513" w:hanging="360"/>
      </w:pPr>
      <w:rPr>
        <w:rFonts w:ascii="Wingdings" w:hAnsi="Wingdings" w:hint="default"/>
      </w:rPr>
    </w:lvl>
  </w:abstractNum>
  <w:abstractNum w:abstractNumId="12">
    <w:nsid w:val="5C347ACA"/>
    <w:multiLevelType w:val="hybridMultilevel"/>
    <w:tmpl w:val="460CCB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7917157"/>
    <w:multiLevelType w:val="hybridMultilevel"/>
    <w:tmpl w:val="C4CC550E"/>
    <w:lvl w:ilvl="0" w:tplc="0407000F">
      <w:start w:val="1"/>
      <w:numFmt w:val="decimal"/>
      <w:lvlText w:val="%1."/>
      <w:lvlJc w:val="left"/>
      <w:pPr>
        <w:ind w:left="1306" w:hanging="360"/>
      </w:pPr>
    </w:lvl>
    <w:lvl w:ilvl="1" w:tplc="04070019" w:tentative="1">
      <w:start w:val="1"/>
      <w:numFmt w:val="lowerLetter"/>
      <w:lvlText w:val="%2."/>
      <w:lvlJc w:val="left"/>
      <w:pPr>
        <w:ind w:left="2026" w:hanging="360"/>
      </w:pPr>
    </w:lvl>
    <w:lvl w:ilvl="2" w:tplc="0407001B" w:tentative="1">
      <w:start w:val="1"/>
      <w:numFmt w:val="lowerRoman"/>
      <w:lvlText w:val="%3."/>
      <w:lvlJc w:val="right"/>
      <w:pPr>
        <w:ind w:left="2746" w:hanging="180"/>
      </w:pPr>
    </w:lvl>
    <w:lvl w:ilvl="3" w:tplc="0407000F" w:tentative="1">
      <w:start w:val="1"/>
      <w:numFmt w:val="decimal"/>
      <w:lvlText w:val="%4."/>
      <w:lvlJc w:val="left"/>
      <w:pPr>
        <w:ind w:left="3466" w:hanging="360"/>
      </w:pPr>
    </w:lvl>
    <w:lvl w:ilvl="4" w:tplc="04070019" w:tentative="1">
      <w:start w:val="1"/>
      <w:numFmt w:val="lowerLetter"/>
      <w:lvlText w:val="%5."/>
      <w:lvlJc w:val="left"/>
      <w:pPr>
        <w:ind w:left="4186" w:hanging="360"/>
      </w:pPr>
    </w:lvl>
    <w:lvl w:ilvl="5" w:tplc="0407001B" w:tentative="1">
      <w:start w:val="1"/>
      <w:numFmt w:val="lowerRoman"/>
      <w:lvlText w:val="%6."/>
      <w:lvlJc w:val="right"/>
      <w:pPr>
        <w:ind w:left="4906" w:hanging="180"/>
      </w:pPr>
    </w:lvl>
    <w:lvl w:ilvl="6" w:tplc="0407000F" w:tentative="1">
      <w:start w:val="1"/>
      <w:numFmt w:val="decimal"/>
      <w:lvlText w:val="%7."/>
      <w:lvlJc w:val="left"/>
      <w:pPr>
        <w:ind w:left="5626" w:hanging="360"/>
      </w:pPr>
    </w:lvl>
    <w:lvl w:ilvl="7" w:tplc="04070019" w:tentative="1">
      <w:start w:val="1"/>
      <w:numFmt w:val="lowerLetter"/>
      <w:lvlText w:val="%8."/>
      <w:lvlJc w:val="left"/>
      <w:pPr>
        <w:ind w:left="6346" w:hanging="360"/>
      </w:pPr>
    </w:lvl>
    <w:lvl w:ilvl="8" w:tplc="0407001B" w:tentative="1">
      <w:start w:val="1"/>
      <w:numFmt w:val="lowerRoman"/>
      <w:lvlText w:val="%9."/>
      <w:lvlJc w:val="right"/>
      <w:pPr>
        <w:ind w:left="7066" w:hanging="180"/>
      </w:pPr>
    </w:lvl>
  </w:abstractNum>
  <w:abstractNum w:abstractNumId="14">
    <w:nsid w:val="72544CC0"/>
    <w:multiLevelType w:val="hybridMultilevel"/>
    <w:tmpl w:val="EA1A7C18"/>
    <w:lvl w:ilvl="0" w:tplc="2B0499CC">
      <w:start w:val="1"/>
      <w:numFmt w:val="bullet"/>
      <w:pStyle w:val="-Spiegelstrichliste"/>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5947FF2"/>
    <w:multiLevelType w:val="hybridMultilevel"/>
    <w:tmpl w:val="0F8603D6"/>
    <w:lvl w:ilvl="0" w:tplc="490E0B9E">
      <w:start w:val="1"/>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B3566E1"/>
    <w:multiLevelType w:val="hybridMultilevel"/>
    <w:tmpl w:val="0B18F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F830842"/>
    <w:multiLevelType w:val="multilevel"/>
    <w:tmpl w:val="03EE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10"/>
  </w:num>
  <w:num w:numId="4">
    <w:abstractNumId w:val="0"/>
  </w:num>
  <w:num w:numId="5">
    <w:abstractNumId w:val="9"/>
  </w:num>
  <w:num w:numId="6">
    <w:abstractNumId w:val="12"/>
  </w:num>
  <w:num w:numId="7">
    <w:abstractNumId w:val="13"/>
  </w:num>
  <w:num w:numId="8">
    <w:abstractNumId w:val="4"/>
  </w:num>
  <w:num w:numId="9">
    <w:abstractNumId w:val="8"/>
  </w:num>
  <w:num w:numId="10">
    <w:abstractNumId w:val="16"/>
  </w:num>
  <w:num w:numId="11">
    <w:abstractNumId w:val="2"/>
  </w:num>
  <w:num w:numId="12">
    <w:abstractNumId w:val="7"/>
  </w:num>
  <w:num w:numId="13">
    <w:abstractNumId w:val="11"/>
  </w:num>
  <w:num w:numId="14">
    <w:abstractNumId w:val="3"/>
  </w:num>
  <w:num w:numId="15">
    <w:abstractNumId w:val="6"/>
  </w:num>
  <w:num w:numId="16">
    <w:abstractNumId w:val="17"/>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0A6"/>
    <w:rsid w:val="00001734"/>
    <w:rsid w:val="0001687E"/>
    <w:rsid w:val="000240A6"/>
    <w:rsid w:val="00043C8A"/>
    <w:rsid w:val="00045C20"/>
    <w:rsid w:val="00053F7E"/>
    <w:rsid w:val="00065514"/>
    <w:rsid w:val="00071E9D"/>
    <w:rsid w:val="00083FAF"/>
    <w:rsid w:val="00093BA3"/>
    <w:rsid w:val="000B290B"/>
    <w:rsid w:val="000C348E"/>
    <w:rsid w:val="000C597A"/>
    <w:rsid w:val="000C73C6"/>
    <w:rsid w:val="000E76F8"/>
    <w:rsid w:val="000F3C3F"/>
    <w:rsid w:val="000F5786"/>
    <w:rsid w:val="000F586D"/>
    <w:rsid w:val="00105ADA"/>
    <w:rsid w:val="0011155B"/>
    <w:rsid w:val="00123271"/>
    <w:rsid w:val="00130062"/>
    <w:rsid w:val="001366DA"/>
    <w:rsid w:val="001541D7"/>
    <w:rsid w:val="00165669"/>
    <w:rsid w:val="00170857"/>
    <w:rsid w:val="0017681F"/>
    <w:rsid w:val="001969EF"/>
    <w:rsid w:val="001B2124"/>
    <w:rsid w:val="001B7BED"/>
    <w:rsid w:val="001D4681"/>
    <w:rsid w:val="001D4DD9"/>
    <w:rsid w:val="001E24B2"/>
    <w:rsid w:val="001E6050"/>
    <w:rsid w:val="001F2A69"/>
    <w:rsid w:val="002046BF"/>
    <w:rsid w:val="00207F7D"/>
    <w:rsid w:val="002205A2"/>
    <w:rsid w:val="00237B3D"/>
    <w:rsid w:val="002510A2"/>
    <w:rsid w:val="00252D1D"/>
    <w:rsid w:val="0025686B"/>
    <w:rsid w:val="00275056"/>
    <w:rsid w:val="00281083"/>
    <w:rsid w:val="00285674"/>
    <w:rsid w:val="00285856"/>
    <w:rsid w:val="00292A71"/>
    <w:rsid w:val="002977D7"/>
    <w:rsid w:val="002B3BB5"/>
    <w:rsid w:val="002D43B0"/>
    <w:rsid w:val="002F7897"/>
    <w:rsid w:val="0030352E"/>
    <w:rsid w:val="003111D4"/>
    <w:rsid w:val="0032490A"/>
    <w:rsid w:val="00332980"/>
    <w:rsid w:val="00342269"/>
    <w:rsid w:val="003438AD"/>
    <w:rsid w:val="00346CBE"/>
    <w:rsid w:val="00350856"/>
    <w:rsid w:val="00353D4D"/>
    <w:rsid w:val="00360F31"/>
    <w:rsid w:val="00367C75"/>
    <w:rsid w:val="00390D5B"/>
    <w:rsid w:val="003B2860"/>
    <w:rsid w:val="003C13B8"/>
    <w:rsid w:val="003C24A3"/>
    <w:rsid w:val="003D5042"/>
    <w:rsid w:val="003E0869"/>
    <w:rsid w:val="003E6C23"/>
    <w:rsid w:val="003E6D8D"/>
    <w:rsid w:val="003F4551"/>
    <w:rsid w:val="003F72C5"/>
    <w:rsid w:val="004135EA"/>
    <w:rsid w:val="0042259B"/>
    <w:rsid w:val="004249FD"/>
    <w:rsid w:val="00425481"/>
    <w:rsid w:val="00430594"/>
    <w:rsid w:val="004412DB"/>
    <w:rsid w:val="0045167B"/>
    <w:rsid w:val="00465AA8"/>
    <w:rsid w:val="004708EE"/>
    <w:rsid w:val="00470A4C"/>
    <w:rsid w:val="004A74A8"/>
    <w:rsid w:val="004B2B2E"/>
    <w:rsid w:val="004B7D8E"/>
    <w:rsid w:val="004C1B2C"/>
    <w:rsid w:val="004E0237"/>
    <w:rsid w:val="004E4F80"/>
    <w:rsid w:val="004F02AD"/>
    <w:rsid w:val="004F0672"/>
    <w:rsid w:val="004F7258"/>
    <w:rsid w:val="005222FF"/>
    <w:rsid w:val="00525DD4"/>
    <w:rsid w:val="0055284E"/>
    <w:rsid w:val="00560A26"/>
    <w:rsid w:val="00573C8A"/>
    <w:rsid w:val="005D6186"/>
    <w:rsid w:val="005D7765"/>
    <w:rsid w:val="005D7E17"/>
    <w:rsid w:val="00616C68"/>
    <w:rsid w:val="0062258B"/>
    <w:rsid w:val="00660D24"/>
    <w:rsid w:val="00665C3F"/>
    <w:rsid w:val="00675013"/>
    <w:rsid w:val="00682857"/>
    <w:rsid w:val="006917EC"/>
    <w:rsid w:val="006B070B"/>
    <w:rsid w:val="006B424C"/>
    <w:rsid w:val="006F10E8"/>
    <w:rsid w:val="00713EAD"/>
    <w:rsid w:val="007154BE"/>
    <w:rsid w:val="00715F7F"/>
    <w:rsid w:val="00723BE0"/>
    <w:rsid w:val="007436E0"/>
    <w:rsid w:val="0074600C"/>
    <w:rsid w:val="007723E1"/>
    <w:rsid w:val="007754A7"/>
    <w:rsid w:val="0078092E"/>
    <w:rsid w:val="00786EBA"/>
    <w:rsid w:val="0079331E"/>
    <w:rsid w:val="007B3FF1"/>
    <w:rsid w:val="007C164C"/>
    <w:rsid w:val="007F1A7E"/>
    <w:rsid w:val="008124BD"/>
    <w:rsid w:val="0081432B"/>
    <w:rsid w:val="00816368"/>
    <w:rsid w:val="008327CB"/>
    <w:rsid w:val="00832820"/>
    <w:rsid w:val="00847B31"/>
    <w:rsid w:val="00854E57"/>
    <w:rsid w:val="00885F09"/>
    <w:rsid w:val="0089614A"/>
    <w:rsid w:val="008A1049"/>
    <w:rsid w:val="008C0077"/>
    <w:rsid w:val="008C658F"/>
    <w:rsid w:val="008C7117"/>
    <w:rsid w:val="008E6F3B"/>
    <w:rsid w:val="008F6329"/>
    <w:rsid w:val="008F708A"/>
    <w:rsid w:val="009000F5"/>
    <w:rsid w:val="009062F1"/>
    <w:rsid w:val="00914372"/>
    <w:rsid w:val="00927225"/>
    <w:rsid w:val="00934298"/>
    <w:rsid w:val="009510F3"/>
    <w:rsid w:val="00981745"/>
    <w:rsid w:val="00992F50"/>
    <w:rsid w:val="009951AA"/>
    <w:rsid w:val="009A5E48"/>
    <w:rsid w:val="009B66FD"/>
    <w:rsid w:val="009C3BEB"/>
    <w:rsid w:val="009D2440"/>
    <w:rsid w:val="009D7762"/>
    <w:rsid w:val="009F6EC0"/>
    <w:rsid w:val="00A2252A"/>
    <w:rsid w:val="00A37264"/>
    <w:rsid w:val="00A510BC"/>
    <w:rsid w:val="00A753EF"/>
    <w:rsid w:val="00A819B9"/>
    <w:rsid w:val="00AC772F"/>
    <w:rsid w:val="00AD27CD"/>
    <w:rsid w:val="00AE79CE"/>
    <w:rsid w:val="00B01F49"/>
    <w:rsid w:val="00B03462"/>
    <w:rsid w:val="00B5465D"/>
    <w:rsid w:val="00B560DE"/>
    <w:rsid w:val="00B73109"/>
    <w:rsid w:val="00B75027"/>
    <w:rsid w:val="00B763A3"/>
    <w:rsid w:val="00BA4F18"/>
    <w:rsid w:val="00BB40D8"/>
    <w:rsid w:val="00BB5530"/>
    <w:rsid w:val="00BD250B"/>
    <w:rsid w:val="00BD3453"/>
    <w:rsid w:val="00BD4E6F"/>
    <w:rsid w:val="00BE2179"/>
    <w:rsid w:val="00BF5F25"/>
    <w:rsid w:val="00C06115"/>
    <w:rsid w:val="00C10A28"/>
    <w:rsid w:val="00C26123"/>
    <w:rsid w:val="00C26AAF"/>
    <w:rsid w:val="00C33E41"/>
    <w:rsid w:val="00C41577"/>
    <w:rsid w:val="00C41719"/>
    <w:rsid w:val="00C47C27"/>
    <w:rsid w:val="00CA1252"/>
    <w:rsid w:val="00CA1463"/>
    <w:rsid w:val="00CB1C10"/>
    <w:rsid w:val="00CC0036"/>
    <w:rsid w:val="00CC4DEF"/>
    <w:rsid w:val="00CD1944"/>
    <w:rsid w:val="00CF40B2"/>
    <w:rsid w:val="00CF4191"/>
    <w:rsid w:val="00D00271"/>
    <w:rsid w:val="00D11653"/>
    <w:rsid w:val="00D26165"/>
    <w:rsid w:val="00D269DB"/>
    <w:rsid w:val="00D314D3"/>
    <w:rsid w:val="00D3586F"/>
    <w:rsid w:val="00D41F3F"/>
    <w:rsid w:val="00D42F2E"/>
    <w:rsid w:val="00D43325"/>
    <w:rsid w:val="00D43BE1"/>
    <w:rsid w:val="00D55167"/>
    <w:rsid w:val="00D619EF"/>
    <w:rsid w:val="00D6407F"/>
    <w:rsid w:val="00D7421F"/>
    <w:rsid w:val="00D85F95"/>
    <w:rsid w:val="00D87F52"/>
    <w:rsid w:val="00D93269"/>
    <w:rsid w:val="00DA0E10"/>
    <w:rsid w:val="00DA618E"/>
    <w:rsid w:val="00DC68EF"/>
    <w:rsid w:val="00DD419D"/>
    <w:rsid w:val="00DD78E0"/>
    <w:rsid w:val="00E03F4A"/>
    <w:rsid w:val="00E24BCE"/>
    <w:rsid w:val="00E312F6"/>
    <w:rsid w:val="00E339C4"/>
    <w:rsid w:val="00E54976"/>
    <w:rsid w:val="00E56C6C"/>
    <w:rsid w:val="00E62724"/>
    <w:rsid w:val="00E93EB4"/>
    <w:rsid w:val="00EA5BB0"/>
    <w:rsid w:val="00EB4362"/>
    <w:rsid w:val="00ED020E"/>
    <w:rsid w:val="00ED3CDB"/>
    <w:rsid w:val="00ED5628"/>
    <w:rsid w:val="00F012BA"/>
    <w:rsid w:val="00F0738F"/>
    <w:rsid w:val="00F1601D"/>
    <w:rsid w:val="00F35292"/>
    <w:rsid w:val="00F539E4"/>
    <w:rsid w:val="00F5659F"/>
    <w:rsid w:val="00F725D2"/>
    <w:rsid w:val="00F87119"/>
    <w:rsid w:val="00F919B1"/>
    <w:rsid w:val="00FA485F"/>
    <w:rsid w:val="00FA6F3B"/>
    <w:rsid w:val="00FB1C78"/>
    <w:rsid w:val="00FC28FC"/>
    <w:rsid w:val="00FF030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71B2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A74A8"/>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0240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40A6"/>
  </w:style>
  <w:style w:type="paragraph" w:styleId="Fuzeile">
    <w:name w:val="footer"/>
    <w:basedOn w:val="Standard"/>
    <w:link w:val="FuzeileZchn"/>
    <w:uiPriority w:val="99"/>
    <w:unhideWhenUsed/>
    <w:rsid w:val="000240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40A6"/>
  </w:style>
  <w:style w:type="table" w:styleId="Tabellenraster">
    <w:name w:val="Table Grid"/>
    <w:basedOn w:val="NormaleTabelle"/>
    <w:uiPriority w:val="39"/>
    <w:rsid w:val="00024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D78E0"/>
    <w:rPr>
      <w:color w:val="0563C1" w:themeColor="hyperlink"/>
      <w:u w:val="single"/>
    </w:rPr>
  </w:style>
  <w:style w:type="paragraph" w:styleId="Listenabsatz">
    <w:name w:val="List Paragraph"/>
    <w:basedOn w:val="Standard"/>
    <w:link w:val="ListenabsatzZchn"/>
    <w:uiPriority w:val="34"/>
    <w:qFormat/>
    <w:rsid w:val="009A5E48"/>
    <w:pPr>
      <w:ind w:left="720"/>
      <w:contextualSpacing/>
    </w:pPr>
  </w:style>
  <w:style w:type="paragraph" w:customStyle="1" w:styleId="-Spiegelstrichliste">
    <w:name w:val="- Spiegelstrichliste"/>
    <w:basedOn w:val="Listenabsatz"/>
    <w:link w:val="-SpiegelstrichlisteZchn"/>
    <w:qFormat/>
    <w:rsid w:val="009A5E48"/>
    <w:pPr>
      <w:numPr>
        <w:numId w:val="1"/>
      </w:numPr>
      <w:spacing w:after="0" w:line="240" w:lineRule="auto"/>
      <w:ind w:left="246" w:hanging="246"/>
    </w:pPr>
  </w:style>
  <w:style w:type="paragraph" w:styleId="Sprechblasentext">
    <w:name w:val="Balloon Text"/>
    <w:basedOn w:val="Standard"/>
    <w:link w:val="SprechblasentextZchn"/>
    <w:uiPriority w:val="99"/>
    <w:semiHidden/>
    <w:unhideWhenUsed/>
    <w:rsid w:val="0017681F"/>
    <w:pPr>
      <w:spacing w:after="0" w:line="240" w:lineRule="auto"/>
    </w:pPr>
    <w:rPr>
      <w:rFonts w:ascii="Segoe UI" w:hAnsi="Segoe UI" w:cs="Segoe UI"/>
      <w:sz w:val="18"/>
      <w:szCs w:val="18"/>
    </w:rPr>
  </w:style>
  <w:style w:type="character" w:customStyle="1" w:styleId="ListenabsatzZchn">
    <w:name w:val="Listenabsatz Zchn"/>
    <w:basedOn w:val="Absatz-Standardschriftart"/>
    <w:link w:val="Listenabsatz"/>
    <w:uiPriority w:val="34"/>
    <w:rsid w:val="009A5E48"/>
  </w:style>
  <w:style w:type="character" w:customStyle="1" w:styleId="-SpiegelstrichlisteZchn">
    <w:name w:val="- Spiegelstrichliste Zchn"/>
    <w:basedOn w:val="ListenabsatzZchn"/>
    <w:link w:val="-Spiegelstrichliste"/>
    <w:rsid w:val="009A5E48"/>
  </w:style>
  <w:style w:type="character" w:customStyle="1" w:styleId="SprechblasentextZchn">
    <w:name w:val="Sprechblasentext Zchn"/>
    <w:basedOn w:val="Absatz-Standardschriftart"/>
    <w:link w:val="Sprechblasentext"/>
    <w:uiPriority w:val="99"/>
    <w:semiHidden/>
    <w:rsid w:val="0017681F"/>
    <w:rPr>
      <w:rFonts w:ascii="Segoe UI" w:hAnsi="Segoe UI" w:cs="Segoe UI"/>
      <w:sz w:val="18"/>
      <w:szCs w:val="18"/>
    </w:rPr>
  </w:style>
  <w:style w:type="character" w:styleId="BesuchterHyperlink">
    <w:name w:val="FollowedHyperlink"/>
    <w:basedOn w:val="Absatz-Standardschriftart"/>
    <w:uiPriority w:val="99"/>
    <w:semiHidden/>
    <w:unhideWhenUsed/>
    <w:rsid w:val="00367C75"/>
    <w:rPr>
      <w:color w:val="954F72" w:themeColor="followedHyperlink"/>
      <w:u w:val="single"/>
    </w:rPr>
  </w:style>
  <w:style w:type="paragraph" w:customStyle="1" w:styleId="gkStandard">
    <w:name w:val="_gk_Standard"/>
    <w:basedOn w:val="Standard"/>
    <w:link w:val="gkStandardZchn"/>
    <w:qFormat/>
    <w:rsid w:val="00675013"/>
    <w:pPr>
      <w:spacing w:after="0" w:line="360" w:lineRule="auto"/>
      <w:ind w:left="34"/>
      <w:contextualSpacing/>
      <w:jc w:val="both"/>
    </w:pPr>
    <w:rPr>
      <w:rFonts w:ascii="Verdana" w:eastAsia="Lucida Sans Unicode" w:hAnsi="Verdana" w:cs="Times New Roman"/>
      <w:kern w:val="22"/>
      <w:sz w:val="22"/>
      <w:szCs w:val="24"/>
      <w:lang w:eastAsia="de-DE"/>
    </w:rPr>
  </w:style>
  <w:style w:type="character" w:customStyle="1" w:styleId="gkStandardZchn">
    <w:name w:val="_gk_Standard Zchn"/>
    <w:basedOn w:val="Absatz-Standardschriftart"/>
    <w:link w:val="gkStandard"/>
    <w:rsid w:val="00675013"/>
    <w:rPr>
      <w:rFonts w:ascii="Verdana" w:eastAsia="Lucida Sans Unicode" w:hAnsi="Verdana" w:cs="Times New Roman"/>
      <w:kern w:val="22"/>
      <w:szCs w:val="24"/>
      <w:lang w:eastAsia="de-DE"/>
    </w:rPr>
  </w:style>
  <w:style w:type="paragraph" w:customStyle="1" w:styleId="gkLINKS">
    <w:name w:val="_gk_LINKS"/>
    <w:basedOn w:val="Standard"/>
    <w:link w:val="gkLINKSZchn"/>
    <w:qFormat/>
    <w:rsid w:val="00675013"/>
    <w:pPr>
      <w:widowControl w:val="0"/>
      <w:spacing w:after="0" w:line="360" w:lineRule="auto"/>
      <w:ind w:left="33"/>
      <w:contextualSpacing/>
      <w:jc w:val="right"/>
    </w:pPr>
    <w:rPr>
      <w:rFonts w:ascii="Verdana" w:eastAsia="Lucida Sans Unicode" w:hAnsi="Verdana" w:cs="Tahoma"/>
      <w:b/>
      <w:bCs/>
      <w:kern w:val="22"/>
      <w:sz w:val="22"/>
      <w:lang w:val="en-GB" w:eastAsia="de-DE"/>
    </w:rPr>
  </w:style>
  <w:style w:type="character" w:customStyle="1" w:styleId="gkLINKSZchn">
    <w:name w:val="_gk_LINKS Zchn"/>
    <w:basedOn w:val="Absatz-Standardschriftart"/>
    <w:link w:val="gkLINKS"/>
    <w:rsid w:val="00675013"/>
    <w:rPr>
      <w:rFonts w:ascii="Verdana" w:eastAsia="Lucida Sans Unicode" w:hAnsi="Verdana" w:cs="Tahoma"/>
      <w:b/>
      <w:bCs/>
      <w:kern w:val="22"/>
      <w:lang w:val="en-GB" w:eastAsia="de-DE"/>
    </w:rPr>
  </w:style>
  <w:style w:type="table" w:customStyle="1" w:styleId="Tabellenraster1">
    <w:name w:val="Tabellenraster1"/>
    <w:basedOn w:val="NormaleTabelle"/>
    <w:next w:val="Tabellenraster"/>
    <w:uiPriority w:val="39"/>
    <w:rsid w:val="00441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Textkrper"/>
    <w:rsid w:val="00C41719"/>
    <w:pPr>
      <w:widowControl w:val="0"/>
      <w:spacing w:line="360" w:lineRule="auto"/>
      <w:jc w:val="both"/>
    </w:pPr>
    <w:rPr>
      <w:rFonts w:ascii="Verdana" w:eastAsia="Lucida Sans Unicode" w:hAnsi="Verdana" w:cs="Tahoma"/>
      <w:kern w:val="22"/>
      <w:sz w:val="22"/>
      <w:szCs w:val="24"/>
      <w:lang w:eastAsia="de-DE"/>
    </w:rPr>
  </w:style>
  <w:style w:type="paragraph" w:styleId="Textkrper">
    <w:name w:val="Body Text"/>
    <w:basedOn w:val="Standard"/>
    <w:link w:val="TextkrperZchn"/>
    <w:uiPriority w:val="99"/>
    <w:semiHidden/>
    <w:unhideWhenUsed/>
    <w:rsid w:val="00C41719"/>
    <w:pPr>
      <w:spacing w:after="120"/>
    </w:pPr>
  </w:style>
  <w:style w:type="character" w:customStyle="1" w:styleId="TextkrperZchn">
    <w:name w:val="Textkörper Zchn"/>
    <w:basedOn w:val="Absatz-Standardschriftart"/>
    <w:link w:val="Textkrper"/>
    <w:uiPriority w:val="99"/>
    <w:semiHidden/>
    <w:rsid w:val="00C41719"/>
    <w:rPr>
      <w:sz w:val="20"/>
    </w:rPr>
  </w:style>
  <w:style w:type="table" w:customStyle="1" w:styleId="Tabellenraster2">
    <w:name w:val="Tabellenraster2"/>
    <w:basedOn w:val="NormaleTabelle"/>
    <w:next w:val="Tabellenraster"/>
    <w:uiPriority w:val="39"/>
    <w:rsid w:val="00A2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tto-text">
    <w:name w:val="motto-text"/>
    <w:basedOn w:val="Absatz-Standardschriftart"/>
    <w:rsid w:val="00A2252A"/>
  </w:style>
  <w:style w:type="table" w:customStyle="1" w:styleId="Tabellenraster3">
    <w:name w:val="Tabellenraster3"/>
    <w:basedOn w:val="NormaleTabelle"/>
    <w:next w:val="Tabellenraster"/>
    <w:uiPriority w:val="39"/>
    <w:rsid w:val="00A7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42259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786EB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A74A8"/>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0240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40A6"/>
  </w:style>
  <w:style w:type="paragraph" w:styleId="Fuzeile">
    <w:name w:val="footer"/>
    <w:basedOn w:val="Standard"/>
    <w:link w:val="FuzeileZchn"/>
    <w:uiPriority w:val="99"/>
    <w:unhideWhenUsed/>
    <w:rsid w:val="000240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40A6"/>
  </w:style>
  <w:style w:type="table" w:styleId="Tabellenraster">
    <w:name w:val="Table Grid"/>
    <w:basedOn w:val="NormaleTabelle"/>
    <w:uiPriority w:val="39"/>
    <w:rsid w:val="00024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D78E0"/>
    <w:rPr>
      <w:color w:val="0563C1" w:themeColor="hyperlink"/>
      <w:u w:val="single"/>
    </w:rPr>
  </w:style>
  <w:style w:type="paragraph" w:styleId="Listenabsatz">
    <w:name w:val="List Paragraph"/>
    <w:basedOn w:val="Standard"/>
    <w:link w:val="ListenabsatzZchn"/>
    <w:uiPriority w:val="34"/>
    <w:qFormat/>
    <w:rsid w:val="009A5E48"/>
    <w:pPr>
      <w:ind w:left="720"/>
      <w:contextualSpacing/>
    </w:pPr>
  </w:style>
  <w:style w:type="paragraph" w:customStyle="1" w:styleId="-Spiegelstrichliste">
    <w:name w:val="- Spiegelstrichliste"/>
    <w:basedOn w:val="Listenabsatz"/>
    <w:link w:val="-SpiegelstrichlisteZchn"/>
    <w:qFormat/>
    <w:rsid w:val="009A5E48"/>
    <w:pPr>
      <w:numPr>
        <w:numId w:val="1"/>
      </w:numPr>
      <w:spacing w:after="0" w:line="240" w:lineRule="auto"/>
      <w:ind w:left="246" w:hanging="246"/>
    </w:pPr>
  </w:style>
  <w:style w:type="paragraph" w:styleId="Sprechblasentext">
    <w:name w:val="Balloon Text"/>
    <w:basedOn w:val="Standard"/>
    <w:link w:val="SprechblasentextZchn"/>
    <w:uiPriority w:val="99"/>
    <w:semiHidden/>
    <w:unhideWhenUsed/>
    <w:rsid w:val="0017681F"/>
    <w:pPr>
      <w:spacing w:after="0" w:line="240" w:lineRule="auto"/>
    </w:pPr>
    <w:rPr>
      <w:rFonts w:ascii="Segoe UI" w:hAnsi="Segoe UI" w:cs="Segoe UI"/>
      <w:sz w:val="18"/>
      <w:szCs w:val="18"/>
    </w:rPr>
  </w:style>
  <w:style w:type="character" w:customStyle="1" w:styleId="ListenabsatzZchn">
    <w:name w:val="Listenabsatz Zchn"/>
    <w:basedOn w:val="Absatz-Standardschriftart"/>
    <w:link w:val="Listenabsatz"/>
    <w:uiPriority w:val="34"/>
    <w:rsid w:val="009A5E48"/>
  </w:style>
  <w:style w:type="character" w:customStyle="1" w:styleId="-SpiegelstrichlisteZchn">
    <w:name w:val="- Spiegelstrichliste Zchn"/>
    <w:basedOn w:val="ListenabsatzZchn"/>
    <w:link w:val="-Spiegelstrichliste"/>
    <w:rsid w:val="009A5E48"/>
  </w:style>
  <w:style w:type="character" w:customStyle="1" w:styleId="SprechblasentextZchn">
    <w:name w:val="Sprechblasentext Zchn"/>
    <w:basedOn w:val="Absatz-Standardschriftart"/>
    <w:link w:val="Sprechblasentext"/>
    <w:uiPriority w:val="99"/>
    <w:semiHidden/>
    <w:rsid w:val="0017681F"/>
    <w:rPr>
      <w:rFonts w:ascii="Segoe UI" w:hAnsi="Segoe UI" w:cs="Segoe UI"/>
      <w:sz w:val="18"/>
      <w:szCs w:val="18"/>
    </w:rPr>
  </w:style>
  <w:style w:type="character" w:styleId="BesuchterHyperlink">
    <w:name w:val="FollowedHyperlink"/>
    <w:basedOn w:val="Absatz-Standardschriftart"/>
    <w:uiPriority w:val="99"/>
    <w:semiHidden/>
    <w:unhideWhenUsed/>
    <w:rsid w:val="00367C75"/>
    <w:rPr>
      <w:color w:val="954F72" w:themeColor="followedHyperlink"/>
      <w:u w:val="single"/>
    </w:rPr>
  </w:style>
  <w:style w:type="paragraph" w:customStyle="1" w:styleId="gkStandard">
    <w:name w:val="_gk_Standard"/>
    <w:basedOn w:val="Standard"/>
    <w:link w:val="gkStandardZchn"/>
    <w:qFormat/>
    <w:rsid w:val="00675013"/>
    <w:pPr>
      <w:spacing w:after="0" w:line="360" w:lineRule="auto"/>
      <w:ind w:left="34"/>
      <w:contextualSpacing/>
      <w:jc w:val="both"/>
    </w:pPr>
    <w:rPr>
      <w:rFonts w:ascii="Verdana" w:eastAsia="Lucida Sans Unicode" w:hAnsi="Verdana" w:cs="Times New Roman"/>
      <w:kern w:val="22"/>
      <w:sz w:val="22"/>
      <w:szCs w:val="24"/>
      <w:lang w:eastAsia="de-DE"/>
    </w:rPr>
  </w:style>
  <w:style w:type="character" w:customStyle="1" w:styleId="gkStandardZchn">
    <w:name w:val="_gk_Standard Zchn"/>
    <w:basedOn w:val="Absatz-Standardschriftart"/>
    <w:link w:val="gkStandard"/>
    <w:rsid w:val="00675013"/>
    <w:rPr>
      <w:rFonts w:ascii="Verdana" w:eastAsia="Lucida Sans Unicode" w:hAnsi="Verdana" w:cs="Times New Roman"/>
      <w:kern w:val="22"/>
      <w:szCs w:val="24"/>
      <w:lang w:eastAsia="de-DE"/>
    </w:rPr>
  </w:style>
  <w:style w:type="paragraph" w:customStyle="1" w:styleId="gkLINKS">
    <w:name w:val="_gk_LINKS"/>
    <w:basedOn w:val="Standard"/>
    <w:link w:val="gkLINKSZchn"/>
    <w:qFormat/>
    <w:rsid w:val="00675013"/>
    <w:pPr>
      <w:widowControl w:val="0"/>
      <w:spacing w:after="0" w:line="360" w:lineRule="auto"/>
      <w:ind w:left="33"/>
      <w:contextualSpacing/>
      <w:jc w:val="right"/>
    </w:pPr>
    <w:rPr>
      <w:rFonts w:ascii="Verdana" w:eastAsia="Lucida Sans Unicode" w:hAnsi="Verdana" w:cs="Tahoma"/>
      <w:b/>
      <w:bCs/>
      <w:kern w:val="22"/>
      <w:sz w:val="22"/>
      <w:lang w:val="en-GB" w:eastAsia="de-DE"/>
    </w:rPr>
  </w:style>
  <w:style w:type="character" w:customStyle="1" w:styleId="gkLINKSZchn">
    <w:name w:val="_gk_LINKS Zchn"/>
    <w:basedOn w:val="Absatz-Standardschriftart"/>
    <w:link w:val="gkLINKS"/>
    <w:rsid w:val="00675013"/>
    <w:rPr>
      <w:rFonts w:ascii="Verdana" w:eastAsia="Lucida Sans Unicode" w:hAnsi="Verdana" w:cs="Tahoma"/>
      <w:b/>
      <w:bCs/>
      <w:kern w:val="22"/>
      <w:lang w:val="en-GB" w:eastAsia="de-DE"/>
    </w:rPr>
  </w:style>
  <w:style w:type="table" w:customStyle="1" w:styleId="Tabellenraster1">
    <w:name w:val="Tabellenraster1"/>
    <w:basedOn w:val="NormaleTabelle"/>
    <w:next w:val="Tabellenraster"/>
    <w:uiPriority w:val="39"/>
    <w:rsid w:val="00441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Textkrper"/>
    <w:rsid w:val="00C41719"/>
    <w:pPr>
      <w:widowControl w:val="0"/>
      <w:spacing w:line="360" w:lineRule="auto"/>
      <w:jc w:val="both"/>
    </w:pPr>
    <w:rPr>
      <w:rFonts w:ascii="Verdana" w:eastAsia="Lucida Sans Unicode" w:hAnsi="Verdana" w:cs="Tahoma"/>
      <w:kern w:val="22"/>
      <w:sz w:val="22"/>
      <w:szCs w:val="24"/>
      <w:lang w:eastAsia="de-DE"/>
    </w:rPr>
  </w:style>
  <w:style w:type="paragraph" w:styleId="Textkrper">
    <w:name w:val="Body Text"/>
    <w:basedOn w:val="Standard"/>
    <w:link w:val="TextkrperZchn"/>
    <w:uiPriority w:val="99"/>
    <w:semiHidden/>
    <w:unhideWhenUsed/>
    <w:rsid w:val="00C41719"/>
    <w:pPr>
      <w:spacing w:after="120"/>
    </w:pPr>
  </w:style>
  <w:style w:type="character" w:customStyle="1" w:styleId="TextkrperZchn">
    <w:name w:val="Textkörper Zchn"/>
    <w:basedOn w:val="Absatz-Standardschriftart"/>
    <w:link w:val="Textkrper"/>
    <w:uiPriority w:val="99"/>
    <w:semiHidden/>
    <w:rsid w:val="00C41719"/>
    <w:rPr>
      <w:sz w:val="20"/>
    </w:rPr>
  </w:style>
  <w:style w:type="table" w:customStyle="1" w:styleId="Tabellenraster2">
    <w:name w:val="Tabellenraster2"/>
    <w:basedOn w:val="NormaleTabelle"/>
    <w:next w:val="Tabellenraster"/>
    <w:uiPriority w:val="39"/>
    <w:rsid w:val="00A2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tto-text">
    <w:name w:val="motto-text"/>
    <w:basedOn w:val="Absatz-Standardschriftart"/>
    <w:rsid w:val="00A2252A"/>
  </w:style>
  <w:style w:type="table" w:customStyle="1" w:styleId="Tabellenraster3">
    <w:name w:val="Tabellenraster3"/>
    <w:basedOn w:val="NormaleTabelle"/>
    <w:next w:val="Tabellenraster"/>
    <w:uiPriority w:val="39"/>
    <w:rsid w:val="00A7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42259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786E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15720">
      <w:bodyDiv w:val="1"/>
      <w:marLeft w:val="0"/>
      <w:marRight w:val="0"/>
      <w:marTop w:val="0"/>
      <w:marBottom w:val="0"/>
      <w:divBdr>
        <w:top w:val="none" w:sz="0" w:space="0" w:color="auto"/>
        <w:left w:val="none" w:sz="0" w:space="0" w:color="auto"/>
        <w:bottom w:val="none" w:sz="0" w:space="0" w:color="auto"/>
        <w:right w:val="none" w:sz="0" w:space="0" w:color="auto"/>
      </w:divBdr>
    </w:div>
    <w:div w:id="489633958">
      <w:bodyDiv w:val="1"/>
      <w:marLeft w:val="0"/>
      <w:marRight w:val="0"/>
      <w:marTop w:val="0"/>
      <w:marBottom w:val="0"/>
      <w:divBdr>
        <w:top w:val="none" w:sz="0" w:space="0" w:color="auto"/>
        <w:left w:val="none" w:sz="0" w:space="0" w:color="auto"/>
        <w:bottom w:val="none" w:sz="0" w:space="0" w:color="auto"/>
        <w:right w:val="none" w:sz="0" w:space="0" w:color="auto"/>
      </w:divBdr>
    </w:div>
    <w:div w:id="914315622">
      <w:bodyDiv w:val="1"/>
      <w:marLeft w:val="0"/>
      <w:marRight w:val="0"/>
      <w:marTop w:val="0"/>
      <w:marBottom w:val="0"/>
      <w:divBdr>
        <w:top w:val="none" w:sz="0" w:space="0" w:color="auto"/>
        <w:left w:val="none" w:sz="0" w:space="0" w:color="auto"/>
        <w:bottom w:val="none" w:sz="0" w:space="0" w:color="auto"/>
        <w:right w:val="none" w:sz="0" w:space="0" w:color="auto"/>
      </w:divBdr>
    </w:div>
    <w:div w:id="941255767">
      <w:bodyDiv w:val="1"/>
      <w:marLeft w:val="0"/>
      <w:marRight w:val="0"/>
      <w:marTop w:val="0"/>
      <w:marBottom w:val="0"/>
      <w:divBdr>
        <w:top w:val="none" w:sz="0" w:space="0" w:color="auto"/>
        <w:left w:val="none" w:sz="0" w:space="0" w:color="auto"/>
        <w:bottom w:val="none" w:sz="0" w:space="0" w:color="auto"/>
        <w:right w:val="none" w:sz="0" w:space="0" w:color="auto"/>
      </w:divBdr>
      <w:divsChild>
        <w:div w:id="1872841534">
          <w:marLeft w:val="0"/>
          <w:marRight w:val="0"/>
          <w:marTop w:val="0"/>
          <w:marBottom w:val="0"/>
          <w:divBdr>
            <w:top w:val="none" w:sz="0" w:space="0" w:color="auto"/>
            <w:left w:val="none" w:sz="0" w:space="0" w:color="auto"/>
            <w:bottom w:val="none" w:sz="0" w:space="0" w:color="auto"/>
            <w:right w:val="none" w:sz="0" w:space="0" w:color="auto"/>
          </w:divBdr>
          <w:divsChild>
            <w:div w:id="151796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4478">
      <w:bodyDiv w:val="1"/>
      <w:marLeft w:val="0"/>
      <w:marRight w:val="0"/>
      <w:marTop w:val="0"/>
      <w:marBottom w:val="0"/>
      <w:divBdr>
        <w:top w:val="none" w:sz="0" w:space="0" w:color="auto"/>
        <w:left w:val="none" w:sz="0" w:space="0" w:color="auto"/>
        <w:bottom w:val="none" w:sz="0" w:space="0" w:color="auto"/>
        <w:right w:val="none" w:sz="0" w:space="0" w:color="auto"/>
      </w:divBdr>
    </w:div>
    <w:div w:id="1158113870">
      <w:bodyDiv w:val="1"/>
      <w:marLeft w:val="0"/>
      <w:marRight w:val="0"/>
      <w:marTop w:val="0"/>
      <w:marBottom w:val="0"/>
      <w:divBdr>
        <w:top w:val="none" w:sz="0" w:space="0" w:color="auto"/>
        <w:left w:val="none" w:sz="0" w:space="0" w:color="auto"/>
        <w:bottom w:val="none" w:sz="0" w:space="0" w:color="auto"/>
        <w:right w:val="none" w:sz="0" w:space="0" w:color="auto"/>
      </w:divBdr>
      <w:divsChild>
        <w:div w:id="365788774">
          <w:marLeft w:val="0"/>
          <w:marRight w:val="0"/>
          <w:marTop w:val="0"/>
          <w:marBottom w:val="0"/>
          <w:divBdr>
            <w:top w:val="none" w:sz="0" w:space="0" w:color="auto"/>
            <w:left w:val="none" w:sz="0" w:space="0" w:color="auto"/>
            <w:bottom w:val="none" w:sz="0" w:space="0" w:color="auto"/>
            <w:right w:val="none" w:sz="0" w:space="0" w:color="auto"/>
          </w:divBdr>
          <w:divsChild>
            <w:div w:id="1678732937">
              <w:marLeft w:val="0"/>
              <w:marRight w:val="0"/>
              <w:marTop w:val="0"/>
              <w:marBottom w:val="0"/>
              <w:divBdr>
                <w:top w:val="none" w:sz="0" w:space="0" w:color="auto"/>
                <w:left w:val="none" w:sz="0" w:space="0" w:color="auto"/>
                <w:bottom w:val="none" w:sz="0" w:space="0" w:color="auto"/>
                <w:right w:val="none" w:sz="0" w:space="0" w:color="auto"/>
              </w:divBdr>
              <w:divsChild>
                <w:div w:id="130882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58361">
          <w:marLeft w:val="0"/>
          <w:marRight w:val="0"/>
          <w:marTop w:val="0"/>
          <w:marBottom w:val="0"/>
          <w:divBdr>
            <w:top w:val="none" w:sz="0" w:space="0" w:color="auto"/>
            <w:left w:val="none" w:sz="0" w:space="0" w:color="auto"/>
            <w:bottom w:val="none" w:sz="0" w:space="0" w:color="auto"/>
            <w:right w:val="none" w:sz="0" w:space="0" w:color="auto"/>
          </w:divBdr>
          <w:divsChild>
            <w:div w:id="725418930">
              <w:marLeft w:val="0"/>
              <w:marRight w:val="0"/>
              <w:marTop w:val="0"/>
              <w:marBottom w:val="0"/>
              <w:divBdr>
                <w:top w:val="none" w:sz="0" w:space="0" w:color="auto"/>
                <w:left w:val="none" w:sz="0" w:space="0" w:color="auto"/>
                <w:bottom w:val="none" w:sz="0" w:space="0" w:color="auto"/>
                <w:right w:val="none" w:sz="0" w:space="0" w:color="auto"/>
              </w:divBdr>
              <w:divsChild>
                <w:div w:id="118124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5185">
          <w:marLeft w:val="0"/>
          <w:marRight w:val="0"/>
          <w:marTop w:val="0"/>
          <w:marBottom w:val="0"/>
          <w:divBdr>
            <w:top w:val="none" w:sz="0" w:space="0" w:color="auto"/>
            <w:left w:val="none" w:sz="0" w:space="0" w:color="auto"/>
            <w:bottom w:val="none" w:sz="0" w:space="0" w:color="auto"/>
            <w:right w:val="none" w:sz="0" w:space="0" w:color="auto"/>
          </w:divBdr>
          <w:divsChild>
            <w:div w:id="317418040">
              <w:marLeft w:val="0"/>
              <w:marRight w:val="0"/>
              <w:marTop w:val="0"/>
              <w:marBottom w:val="0"/>
              <w:divBdr>
                <w:top w:val="none" w:sz="0" w:space="0" w:color="auto"/>
                <w:left w:val="none" w:sz="0" w:space="0" w:color="auto"/>
                <w:bottom w:val="none" w:sz="0" w:space="0" w:color="auto"/>
                <w:right w:val="none" w:sz="0" w:space="0" w:color="auto"/>
              </w:divBdr>
              <w:divsChild>
                <w:div w:id="83750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2655">
      <w:bodyDiv w:val="1"/>
      <w:marLeft w:val="0"/>
      <w:marRight w:val="0"/>
      <w:marTop w:val="0"/>
      <w:marBottom w:val="0"/>
      <w:divBdr>
        <w:top w:val="none" w:sz="0" w:space="0" w:color="auto"/>
        <w:left w:val="none" w:sz="0" w:space="0" w:color="auto"/>
        <w:bottom w:val="none" w:sz="0" w:space="0" w:color="auto"/>
        <w:right w:val="none" w:sz="0" w:space="0" w:color="auto"/>
      </w:divBdr>
    </w:div>
    <w:div w:id="2014256447">
      <w:bodyDiv w:val="1"/>
      <w:marLeft w:val="0"/>
      <w:marRight w:val="0"/>
      <w:marTop w:val="0"/>
      <w:marBottom w:val="0"/>
      <w:divBdr>
        <w:top w:val="none" w:sz="0" w:space="0" w:color="auto"/>
        <w:left w:val="none" w:sz="0" w:space="0" w:color="auto"/>
        <w:bottom w:val="none" w:sz="0" w:space="0" w:color="auto"/>
        <w:right w:val="none" w:sz="0" w:space="0" w:color="auto"/>
      </w:divBdr>
    </w:div>
    <w:div w:id="2070492575">
      <w:bodyDiv w:val="1"/>
      <w:marLeft w:val="0"/>
      <w:marRight w:val="0"/>
      <w:marTop w:val="0"/>
      <w:marBottom w:val="0"/>
      <w:divBdr>
        <w:top w:val="none" w:sz="0" w:space="0" w:color="auto"/>
        <w:left w:val="none" w:sz="0" w:space="0" w:color="auto"/>
        <w:bottom w:val="none" w:sz="0" w:space="0" w:color="auto"/>
        <w:right w:val="none" w:sz="0" w:space="0" w:color="auto"/>
      </w:divBdr>
      <w:divsChild>
        <w:div w:id="2018119306">
          <w:marLeft w:val="0"/>
          <w:marRight w:val="0"/>
          <w:marTop w:val="0"/>
          <w:marBottom w:val="0"/>
          <w:divBdr>
            <w:top w:val="none" w:sz="0" w:space="0" w:color="auto"/>
            <w:left w:val="none" w:sz="0" w:space="0" w:color="auto"/>
            <w:bottom w:val="none" w:sz="0" w:space="0" w:color="auto"/>
            <w:right w:val="none" w:sz="0" w:space="0" w:color="auto"/>
          </w:divBdr>
        </w:div>
        <w:div w:id="1448770390">
          <w:marLeft w:val="0"/>
          <w:marRight w:val="0"/>
          <w:marTop w:val="0"/>
          <w:marBottom w:val="0"/>
          <w:divBdr>
            <w:top w:val="none" w:sz="0" w:space="0" w:color="auto"/>
            <w:left w:val="none" w:sz="0" w:space="0" w:color="auto"/>
            <w:bottom w:val="none" w:sz="0" w:space="0" w:color="auto"/>
            <w:right w:val="none" w:sz="0" w:space="0" w:color="auto"/>
          </w:divBdr>
        </w:div>
        <w:div w:id="1337148677">
          <w:marLeft w:val="0"/>
          <w:marRight w:val="0"/>
          <w:marTop w:val="0"/>
          <w:marBottom w:val="0"/>
          <w:divBdr>
            <w:top w:val="none" w:sz="0" w:space="0" w:color="auto"/>
            <w:left w:val="none" w:sz="0" w:space="0" w:color="auto"/>
            <w:bottom w:val="none" w:sz="0" w:space="0" w:color="auto"/>
            <w:right w:val="none" w:sz="0" w:space="0" w:color="auto"/>
          </w:divBdr>
        </w:div>
        <w:div w:id="1603338334">
          <w:marLeft w:val="0"/>
          <w:marRight w:val="0"/>
          <w:marTop w:val="0"/>
          <w:marBottom w:val="0"/>
          <w:divBdr>
            <w:top w:val="none" w:sz="0" w:space="0" w:color="auto"/>
            <w:left w:val="none" w:sz="0" w:space="0" w:color="auto"/>
            <w:bottom w:val="none" w:sz="0" w:space="0" w:color="auto"/>
            <w:right w:val="none" w:sz="0" w:space="0" w:color="auto"/>
          </w:divBdr>
        </w:div>
        <w:div w:id="415905671">
          <w:marLeft w:val="0"/>
          <w:marRight w:val="0"/>
          <w:marTop w:val="0"/>
          <w:marBottom w:val="0"/>
          <w:divBdr>
            <w:top w:val="none" w:sz="0" w:space="0" w:color="auto"/>
            <w:left w:val="none" w:sz="0" w:space="0" w:color="auto"/>
            <w:bottom w:val="none" w:sz="0" w:space="0" w:color="auto"/>
            <w:right w:val="none" w:sz="0" w:space="0" w:color="auto"/>
          </w:divBdr>
        </w:div>
        <w:div w:id="1414351284">
          <w:marLeft w:val="0"/>
          <w:marRight w:val="0"/>
          <w:marTop w:val="0"/>
          <w:marBottom w:val="0"/>
          <w:divBdr>
            <w:top w:val="none" w:sz="0" w:space="0" w:color="auto"/>
            <w:left w:val="none" w:sz="0" w:space="0" w:color="auto"/>
            <w:bottom w:val="none" w:sz="0" w:space="0" w:color="auto"/>
            <w:right w:val="none" w:sz="0" w:space="0" w:color="auto"/>
          </w:divBdr>
        </w:div>
        <w:div w:id="592082700">
          <w:marLeft w:val="0"/>
          <w:marRight w:val="0"/>
          <w:marTop w:val="0"/>
          <w:marBottom w:val="0"/>
          <w:divBdr>
            <w:top w:val="none" w:sz="0" w:space="0" w:color="auto"/>
            <w:left w:val="none" w:sz="0" w:space="0" w:color="auto"/>
            <w:bottom w:val="none" w:sz="0" w:space="0" w:color="auto"/>
            <w:right w:val="none" w:sz="0" w:space="0" w:color="auto"/>
          </w:divBdr>
        </w:div>
        <w:div w:id="1055856047">
          <w:marLeft w:val="0"/>
          <w:marRight w:val="0"/>
          <w:marTop w:val="0"/>
          <w:marBottom w:val="0"/>
          <w:divBdr>
            <w:top w:val="none" w:sz="0" w:space="0" w:color="auto"/>
            <w:left w:val="none" w:sz="0" w:space="0" w:color="auto"/>
            <w:bottom w:val="none" w:sz="0" w:space="0" w:color="auto"/>
            <w:right w:val="none" w:sz="0" w:space="0" w:color="auto"/>
          </w:divBdr>
        </w:div>
        <w:div w:id="1673682130">
          <w:marLeft w:val="0"/>
          <w:marRight w:val="0"/>
          <w:marTop w:val="0"/>
          <w:marBottom w:val="0"/>
          <w:divBdr>
            <w:top w:val="none" w:sz="0" w:space="0" w:color="auto"/>
            <w:left w:val="none" w:sz="0" w:space="0" w:color="auto"/>
            <w:bottom w:val="none" w:sz="0" w:space="0" w:color="auto"/>
            <w:right w:val="none" w:sz="0" w:space="0" w:color="auto"/>
          </w:divBdr>
        </w:div>
        <w:div w:id="412170803">
          <w:marLeft w:val="0"/>
          <w:marRight w:val="0"/>
          <w:marTop w:val="0"/>
          <w:marBottom w:val="0"/>
          <w:divBdr>
            <w:top w:val="none" w:sz="0" w:space="0" w:color="auto"/>
            <w:left w:val="none" w:sz="0" w:space="0" w:color="auto"/>
            <w:bottom w:val="none" w:sz="0" w:space="0" w:color="auto"/>
            <w:right w:val="none" w:sz="0" w:space="0" w:color="auto"/>
          </w:divBdr>
        </w:div>
        <w:div w:id="1213693787">
          <w:marLeft w:val="0"/>
          <w:marRight w:val="0"/>
          <w:marTop w:val="0"/>
          <w:marBottom w:val="0"/>
          <w:divBdr>
            <w:top w:val="none" w:sz="0" w:space="0" w:color="auto"/>
            <w:left w:val="none" w:sz="0" w:space="0" w:color="auto"/>
            <w:bottom w:val="none" w:sz="0" w:space="0" w:color="auto"/>
            <w:right w:val="none" w:sz="0" w:space="0" w:color="auto"/>
          </w:divBdr>
        </w:div>
      </w:divsChild>
    </w:div>
    <w:div w:id="2103451118">
      <w:bodyDiv w:val="1"/>
      <w:marLeft w:val="0"/>
      <w:marRight w:val="0"/>
      <w:marTop w:val="0"/>
      <w:marBottom w:val="0"/>
      <w:divBdr>
        <w:top w:val="none" w:sz="0" w:space="0" w:color="auto"/>
        <w:left w:val="none" w:sz="0" w:space="0" w:color="auto"/>
        <w:bottom w:val="none" w:sz="0" w:space="0" w:color="auto"/>
        <w:right w:val="none" w:sz="0" w:space="0" w:color="auto"/>
      </w:divBdr>
      <w:divsChild>
        <w:div w:id="199822399">
          <w:marLeft w:val="0"/>
          <w:marRight w:val="0"/>
          <w:marTop w:val="0"/>
          <w:marBottom w:val="0"/>
          <w:divBdr>
            <w:top w:val="none" w:sz="0" w:space="0" w:color="auto"/>
            <w:left w:val="none" w:sz="0" w:space="0" w:color="auto"/>
            <w:bottom w:val="none" w:sz="0" w:space="0" w:color="auto"/>
            <w:right w:val="none" w:sz="0" w:space="0" w:color="auto"/>
          </w:divBdr>
        </w:div>
        <w:div w:id="1635058751">
          <w:marLeft w:val="0"/>
          <w:marRight w:val="0"/>
          <w:marTop w:val="0"/>
          <w:marBottom w:val="0"/>
          <w:divBdr>
            <w:top w:val="none" w:sz="0" w:space="0" w:color="auto"/>
            <w:left w:val="none" w:sz="0" w:space="0" w:color="auto"/>
            <w:bottom w:val="none" w:sz="0" w:space="0" w:color="auto"/>
            <w:right w:val="none" w:sz="0" w:space="0" w:color="auto"/>
          </w:divBdr>
        </w:div>
      </w:divsChild>
    </w:div>
    <w:div w:id="212083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Digitale-Spielewelten.de" TargetMode="External"/><Relationship Id="rId2" Type="http://schemas.openxmlformats.org/officeDocument/2006/relationships/hyperlink" Target="http://www.th-koeln.de/spielraum"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18C4C-652A-485B-95B8-BFD8752C8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4412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Jürgen Sleegers</dc:creator>
  <cp:lastModifiedBy>Windows-Benutzer</cp:lastModifiedBy>
  <cp:revision>12</cp:revision>
  <cp:lastPrinted>2017-01-10T08:06:00Z</cp:lastPrinted>
  <dcterms:created xsi:type="dcterms:W3CDTF">2017-11-26T17:24:00Z</dcterms:created>
  <dcterms:modified xsi:type="dcterms:W3CDTF">2018-05-25T09:44:00Z</dcterms:modified>
</cp:coreProperties>
</file>