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563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058"/>
        <w:gridCol w:w="7505"/>
      </w:tblGrid>
      <w:tr w:rsidR="00F012BA" w:rsidRPr="00522A21" w:rsidTr="00832A3E">
        <w:trPr>
          <w:trHeight w:val="265"/>
        </w:trPr>
        <w:tc>
          <w:tcPr>
            <w:tcW w:w="9563" w:type="dxa"/>
            <w:gridSpan w:val="2"/>
            <w:shd w:val="clear" w:color="auto" w:fill="376A99"/>
          </w:tcPr>
          <w:p w:rsidR="00F012BA" w:rsidRPr="00011577" w:rsidRDefault="00F012BA" w:rsidP="00E74B21">
            <w:pPr>
              <w:pStyle w:val="-Spiegelstrichliste"/>
              <w:numPr>
                <w:ilvl w:val="0"/>
                <w:numId w:val="0"/>
              </w:numPr>
              <w:ind w:left="244" w:hanging="244"/>
              <w:rPr>
                <w:b/>
                <w:color w:val="FFFFFF" w:themeColor="background1"/>
              </w:rPr>
            </w:pPr>
            <w:r w:rsidRPr="005B3B4B">
              <w:rPr>
                <w:color w:val="FFFFFF" w:themeColor="background1"/>
              </w:rPr>
              <w:br w:type="column"/>
            </w:r>
            <w:r w:rsidR="00AD595A" w:rsidRPr="00011577">
              <w:rPr>
                <w:b/>
                <w:color w:val="FFFFFF" w:themeColor="background1"/>
              </w:rPr>
              <w:t>Zeit zur Beantwortung der Fragen</w:t>
            </w:r>
            <w:r w:rsidR="00C41719" w:rsidRPr="00011577">
              <w:rPr>
                <w:b/>
                <w:color w:val="FFFFFF" w:themeColor="background1"/>
              </w:rPr>
              <w:t xml:space="preserve">: </w:t>
            </w:r>
            <w:r w:rsidR="005B3B4B" w:rsidRPr="00011577">
              <w:rPr>
                <w:b/>
                <w:color w:val="FFFFFF" w:themeColor="background1"/>
              </w:rPr>
              <w:t xml:space="preserve"> 10-15 Minuten</w:t>
            </w:r>
          </w:p>
        </w:tc>
      </w:tr>
      <w:tr w:rsidR="00775EE7" w:rsidRPr="00522A21" w:rsidTr="00832A3E">
        <w:trPr>
          <w:trHeight w:val="416"/>
        </w:trPr>
        <w:tc>
          <w:tcPr>
            <w:tcW w:w="2058" w:type="dxa"/>
            <w:tcBorders>
              <w:bottom w:val="single" w:sz="4" w:space="0" w:color="9CC2E5" w:themeColor="accent1" w:themeTint="99"/>
            </w:tcBorders>
            <w:vAlign w:val="center"/>
          </w:tcPr>
          <w:p w:rsidR="00775EE7" w:rsidRPr="00522A21" w:rsidRDefault="00775EE7" w:rsidP="00DB235C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Vorbereitung:</w:t>
            </w:r>
          </w:p>
        </w:tc>
        <w:tc>
          <w:tcPr>
            <w:tcW w:w="7505" w:type="dxa"/>
            <w:tcBorders>
              <w:bottom w:val="single" w:sz="4" w:space="0" w:color="9CC2E5" w:themeColor="accent1" w:themeTint="99"/>
            </w:tcBorders>
            <w:vAlign w:val="center"/>
          </w:tcPr>
          <w:p w:rsidR="00775EE7" w:rsidRPr="00775EE7" w:rsidRDefault="00775EE7" w:rsidP="00775EE7">
            <w:pPr>
              <w:spacing w:before="120" w:after="120" w:line="276" w:lineRule="auto"/>
              <w:rPr>
                <w:rFonts w:ascii="Myriad Pro" w:hAnsi="Myriad Pro"/>
                <w:sz w:val="22"/>
              </w:rPr>
            </w:pPr>
            <w:r w:rsidRPr="006143EE">
              <w:rPr>
                <w:rFonts w:ascii="Myriad Pro" w:hAnsi="Myriad Pro" w:cs="Tahoma"/>
                <w:b/>
                <w:bCs/>
                <w:sz w:val="22"/>
              </w:rPr>
              <w:t>S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ieh dir </w:t>
            </w:r>
            <w:r w:rsidRPr="006143EE">
              <w:rPr>
                <w:rFonts w:ascii="Myriad Pro" w:hAnsi="Myriad Pro" w:cs="Tahoma"/>
                <w:b/>
                <w:bCs/>
                <w:sz w:val="22"/>
              </w:rPr>
              <w:t>das Video mit dem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 „Geständnis eines </w:t>
            </w:r>
            <w:proofErr w:type="spellStart"/>
            <w:r>
              <w:rPr>
                <w:rFonts w:ascii="Myriad Pro" w:hAnsi="Myriad Pro" w:cs="Tahoma"/>
                <w:b/>
                <w:bCs/>
                <w:sz w:val="22"/>
              </w:rPr>
              <w:t>Cheaters</w:t>
            </w:r>
            <w:proofErr w:type="spellEnd"/>
            <w:r>
              <w:rPr>
                <w:rFonts w:ascii="Myriad Pro" w:hAnsi="Myriad Pro" w:cs="Tahoma"/>
                <w:b/>
                <w:bCs/>
                <w:sz w:val="22"/>
              </w:rPr>
              <w:t>“ an.</w:t>
            </w:r>
            <w:r w:rsidRPr="00775EE7">
              <w:rPr>
                <w:rFonts w:ascii="Myriad Pro" w:eastAsia="Calibri" w:hAnsi="Myriad Pro" w:cs="Times New Roman"/>
                <w:sz w:val="22"/>
              </w:rPr>
              <w:t xml:space="preserve"> </w:t>
            </w:r>
          </w:p>
        </w:tc>
      </w:tr>
      <w:tr w:rsidR="00AD6710" w:rsidRPr="00522A21" w:rsidTr="00832A3E">
        <w:trPr>
          <w:trHeight w:val="1136"/>
        </w:trPr>
        <w:tc>
          <w:tcPr>
            <w:tcW w:w="20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D6710" w:rsidRPr="00522A21" w:rsidRDefault="00AD6710" w:rsidP="00CC4215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Kurze Nachfragen</w:t>
            </w:r>
          </w:p>
        </w:tc>
        <w:tc>
          <w:tcPr>
            <w:tcW w:w="7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tbl>
            <w:tblPr>
              <w:tblStyle w:val="Tabellenraster"/>
              <w:tblW w:w="7173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  <w:gridCol w:w="407"/>
              <w:gridCol w:w="429"/>
              <w:gridCol w:w="237"/>
              <w:gridCol w:w="649"/>
              <w:gridCol w:w="450"/>
            </w:tblGrid>
            <w:tr w:rsidR="00507273" w:rsidTr="00832A3E">
              <w:trPr>
                <w:trHeight w:val="343"/>
              </w:trPr>
              <w:tc>
                <w:tcPr>
                  <w:tcW w:w="5001" w:type="dxa"/>
                  <w:vAlign w:val="center"/>
                </w:tcPr>
                <w:p w:rsidR="00507273" w:rsidRDefault="00507273" w:rsidP="00832A3E">
                  <w:pPr>
                    <w:pStyle w:val="Listenabsatz"/>
                    <w:spacing w:before="40" w:after="40"/>
                    <w:ind w:left="0" w:hanging="29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eastAsia="Calibri" w:hAnsi="Myriad Pro" w:cs="Times New Roman"/>
                      <w:sz w:val="22"/>
                    </w:rPr>
                    <w:t xml:space="preserve">Hast du selber Pokémon Go gespielt? </w:t>
                  </w:r>
                </w:p>
              </w:tc>
              <w:tc>
                <w:tcPr>
                  <w:tcW w:w="407" w:type="dxa"/>
                  <w:vAlign w:val="center"/>
                </w:tcPr>
                <w:p w:rsidR="00507273" w:rsidRDefault="00507273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507273" w:rsidRDefault="00507273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507273" w:rsidRDefault="00507273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</w:p>
              </w:tc>
              <w:tc>
                <w:tcPr>
                  <w:tcW w:w="649" w:type="dxa"/>
                  <w:vAlign w:val="center"/>
                </w:tcPr>
                <w:p w:rsidR="00507273" w:rsidRPr="00AD6710" w:rsidRDefault="00507273" w:rsidP="00832A3E">
                  <w:pPr>
                    <w:spacing w:before="40" w:after="4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507273" w:rsidRDefault="00507273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  <w:tr w:rsidR="00AD6710" w:rsidTr="00832A3E">
              <w:trPr>
                <w:trHeight w:val="343"/>
              </w:trPr>
              <w:tc>
                <w:tcPr>
                  <w:tcW w:w="5001" w:type="dxa"/>
                </w:tcPr>
                <w:p w:rsidR="00AD6710" w:rsidRDefault="00507273" w:rsidP="00832A3E">
                  <w:pPr>
                    <w:pStyle w:val="Listenabsatz"/>
                    <w:spacing w:before="40" w:after="40"/>
                    <w:ind w:left="0" w:hanging="29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eastAsia="Calibri" w:hAnsi="Myriad Pro" w:cs="Times New Roman"/>
                      <w:sz w:val="22"/>
                    </w:rPr>
                    <w:t>Spielst du noch immer Pokémon Go</w:t>
                  </w:r>
                  <w:r w:rsidR="00AD6710">
                    <w:rPr>
                      <w:rFonts w:ascii="Myriad Pro" w:eastAsia="Calibri" w:hAnsi="Myriad Pro" w:cs="Times New Roman"/>
                      <w:sz w:val="22"/>
                    </w:rPr>
                    <w:t xml:space="preserve">? </w:t>
                  </w:r>
                </w:p>
              </w:tc>
              <w:tc>
                <w:tcPr>
                  <w:tcW w:w="407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</w:p>
              </w:tc>
              <w:tc>
                <w:tcPr>
                  <w:tcW w:w="649" w:type="dxa"/>
                  <w:vAlign w:val="center"/>
                </w:tcPr>
                <w:p w:rsidR="00AD6710" w:rsidRPr="00AD6710" w:rsidRDefault="00AD6710" w:rsidP="00832A3E">
                  <w:pPr>
                    <w:spacing w:before="40" w:after="4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  <w:tr w:rsidR="00AD6710" w:rsidTr="00832A3E">
              <w:trPr>
                <w:trHeight w:val="343"/>
              </w:trPr>
              <w:tc>
                <w:tcPr>
                  <w:tcW w:w="5001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>Spielst du selber regelmäßig digitale Spiele?</w:t>
                  </w:r>
                </w:p>
              </w:tc>
              <w:tc>
                <w:tcPr>
                  <w:tcW w:w="40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D615E3"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</w:p>
              </w:tc>
              <w:tc>
                <w:tcPr>
                  <w:tcW w:w="64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693E85"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  <w:tr w:rsidR="00AD6710" w:rsidTr="00832A3E">
              <w:trPr>
                <w:trHeight w:val="605"/>
              </w:trPr>
              <w:tc>
                <w:tcPr>
                  <w:tcW w:w="5001" w:type="dxa"/>
                  <w:vAlign w:val="center"/>
                </w:tcPr>
                <w:p w:rsidR="00AD6710" w:rsidRDefault="00AD6710" w:rsidP="00832A3E">
                  <w:pPr>
                    <w:pStyle w:val="Listenabsatz"/>
                    <w:spacing w:before="40" w:after="40"/>
                    <w:ind w:left="0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Fonts w:ascii="Myriad Pro" w:hAnsi="Myriad Pro"/>
                      <w:sz w:val="22"/>
                    </w:rPr>
                    <w:t xml:space="preserve">Hast du schon einmal bei einem digitalen Spiel </w:t>
                  </w:r>
                  <w:proofErr w:type="spellStart"/>
                  <w:r>
                    <w:rPr>
                      <w:rFonts w:ascii="Myriad Pro" w:hAnsi="Myriad Pro"/>
                      <w:sz w:val="22"/>
                    </w:rPr>
                    <w:t>gecheatet</w:t>
                  </w:r>
                  <w:proofErr w:type="spellEnd"/>
                  <w:r>
                    <w:rPr>
                      <w:rFonts w:ascii="Myriad Pro" w:hAnsi="Myriad Pro"/>
                      <w:sz w:val="22"/>
                    </w:rPr>
                    <w:t>, also a</w:t>
                  </w:r>
                  <w:r w:rsidR="00A72672">
                    <w:rPr>
                      <w:rFonts w:ascii="Myriad Pro" w:hAnsi="Myriad Pro"/>
                      <w:sz w:val="22"/>
                    </w:rPr>
                    <w:t>bsichtlich geschummelt?</w:t>
                  </w:r>
                </w:p>
              </w:tc>
              <w:tc>
                <w:tcPr>
                  <w:tcW w:w="40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D615E3">
                    <w:rPr>
                      <w:rFonts w:ascii="Myriad Pro" w:hAnsi="Myriad Pro"/>
                      <w:sz w:val="22"/>
                    </w:rPr>
                    <w:t>Ja</w:t>
                  </w:r>
                </w:p>
              </w:tc>
              <w:tc>
                <w:tcPr>
                  <w:tcW w:w="42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  <w:tc>
                <w:tcPr>
                  <w:tcW w:w="237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</w:p>
              </w:tc>
              <w:tc>
                <w:tcPr>
                  <w:tcW w:w="649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693E85">
                    <w:rPr>
                      <w:rFonts w:ascii="Myriad Pro" w:hAnsi="Myriad Pro"/>
                      <w:sz w:val="22"/>
                    </w:rPr>
                    <w:t>Nein</w:t>
                  </w:r>
                </w:p>
              </w:tc>
              <w:tc>
                <w:tcPr>
                  <w:tcW w:w="450" w:type="dxa"/>
                  <w:vAlign w:val="center"/>
                </w:tcPr>
                <w:p w:rsidR="00AD6710" w:rsidRDefault="00AD6710" w:rsidP="00832A3E">
                  <w:pPr>
                    <w:spacing w:before="40" w:after="40"/>
                  </w:pPr>
                  <w:r w:rsidRPr="00B96642">
                    <w:rPr>
                      <w:rFonts w:ascii="Myriad Pro" w:hAnsi="Myriad Pro"/>
                      <w:sz w:val="22"/>
                    </w:rPr>
                    <w:sym w:font="Wingdings" w:char="F06D"/>
                  </w:r>
                </w:p>
              </w:tc>
            </w:tr>
          </w:tbl>
          <w:p w:rsidR="00AD6710" w:rsidRPr="005B3B4B" w:rsidRDefault="00AD6710" w:rsidP="00AD6710">
            <w:pPr>
              <w:pStyle w:val="Listenabsatz"/>
              <w:spacing w:before="120" w:after="120" w:line="276" w:lineRule="auto"/>
              <w:ind w:left="317"/>
              <w:rPr>
                <w:rFonts w:ascii="Myriad Pro" w:hAnsi="Myriad Pro"/>
                <w:sz w:val="22"/>
              </w:rPr>
            </w:pPr>
          </w:p>
        </w:tc>
      </w:tr>
      <w:tr w:rsidR="00C41719" w:rsidRPr="00522A21" w:rsidTr="00832A3E">
        <w:trPr>
          <w:trHeight w:val="1136"/>
        </w:trPr>
        <w:tc>
          <w:tcPr>
            <w:tcW w:w="2058" w:type="dxa"/>
            <w:tcBorders>
              <w:top w:val="single" w:sz="4" w:space="0" w:color="9CC2E5" w:themeColor="accent1" w:themeTint="99"/>
            </w:tcBorders>
            <w:vAlign w:val="center"/>
          </w:tcPr>
          <w:p w:rsidR="005B3B4B" w:rsidRPr="00522A21" w:rsidRDefault="006143EE" w:rsidP="00A72672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 w:rsidRPr="005B3B4B">
              <w:rPr>
                <w:rFonts w:ascii="Myriad Pro" w:hAnsi="Myriad Pro" w:cs="Tahoma"/>
                <w:b/>
                <w:bCs/>
                <w:sz w:val="22"/>
              </w:rPr>
              <w:t>Wähle eine Frage aus und beantworte sie:</w:t>
            </w:r>
          </w:p>
        </w:tc>
        <w:tc>
          <w:tcPr>
            <w:tcW w:w="7505" w:type="dxa"/>
            <w:tcBorders>
              <w:top w:val="single" w:sz="4" w:space="0" w:color="9CC2E5" w:themeColor="accent1" w:themeTint="99"/>
            </w:tcBorders>
            <w:vAlign w:val="center"/>
          </w:tcPr>
          <w:p w:rsidR="00163AF5" w:rsidRPr="005B3B4B" w:rsidRDefault="00163AF5" w:rsidP="00163AF5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Was meinst du, warum hat der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Cheater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 xml:space="preserve"> angefangen zu </w:t>
            </w:r>
            <w:proofErr w:type="spellStart"/>
            <w:r w:rsidR="00182473">
              <w:rPr>
                <w:rFonts w:ascii="Myriad Pro" w:eastAsia="Calibri" w:hAnsi="Myriad Pro" w:cs="Times New Roman"/>
                <w:sz w:val="22"/>
              </w:rPr>
              <w:t>c</w:t>
            </w:r>
            <w:r>
              <w:rPr>
                <w:rFonts w:ascii="Myriad Pro" w:eastAsia="Calibri" w:hAnsi="Myriad Pro" w:cs="Times New Roman"/>
                <w:sz w:val="22"/>
              </w:rPr>
              <w:t>heaten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>?</w:t>
            </w:r>
          </w:p>
          <w:p w:rsidR="005B3B4B" w:rsidRPr="00507273" w:rsidRDefault="00163AF5" w:rsidP="00507273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Ist der Kauf von Glückseiern auch eine Form des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Cheatens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>?</w:t>
            </w:r>
          </w:p>
        </w:tc>
      </w:tr>
      <w:tr w:rsidR="00A72672" w:rsidRPr="00522A21" w:rsidTr="00832A3E">
        <w:trPr>
          <w:trHeight w:val="1170"/>
        </w:trPr>
        <w:tc>
          <w:tcPr>
            <w:tcW w:w="2058" w:type="dxa"/>
            <w:vAlign w:val="center"/>
          </w:tcPr>
          <w:p w:rsidR="00A72672" w:rsidRPr="00522A21" w:rsidRDefault="00A72672" w:rsidP="00CC4215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 auf Frage Nummer: _____</w:t>
            </w:r>
          </w:p>
        </w:tc>
        <w:tc>
          <w:tcPr>
            <w:tcW w:w="7505" w:type="dxa"/>
            <w:vAlign w:val="center"/>
          </w:tcPr>
          <w:p w:rsidR="00A72672" w:rsidRDefault="00A72672" w:rsidP="00A72672">
            <w:pPr>
              <w:pStyle w:val="-Spiegelstrichliste"/>
              <w:numPr>
                <w:ilvl w:val="0"/>
                <w:numId w:val="0"/>
              </w:numPr>
              <w:ind w:left="246"/>
            </w:pPr>
          </w:p>
          <w:p w:rsidR="00A72672" w:rsidRDefault="00A72672" w:rsidP="00CC4215">
            <w:pPr>
              <w:pStyle w:val="-Spiegelstrichliste"/>
            </w:pPr>
          </w:p>
          <w:p w:rsidR="00A72672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  <w:p w:rsidR="00A72672" w:rsidRPr="00522A21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07273" w:rsidRPr="00522A21" w:rsidTr="00832A3E">
        <w:trPr>
          <w:trHeight w:val="1136"/>
        </w:trPr>
        <w:tc>
          <w:tcPr>
            <w:tcW w:w="2058" w:type="dxa"/>
            <w:vAlign w:val="center"/>
          </w:tcPr>
          <w:p w:rsidR="00507273" w:rsidRPr="00522A21" w:rsidRDefault="00507273" w:rsidP="00A72672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 w:rsidRPr="005B3B4B">
              <w:rPr>
                <w:rFonts w:ascii="Myriad Pro" w:hAnsi="Myriad Pro" w:cs="Tahoma"/>
                <w:b/>
                <w:bCs/>
                <w:sz w:val="22"/>
              </w:rPr>
              <w:t>Wähle eine Frage aus und beantworte sie:</w:t>
            </w:r>
          </w:p>
        </w:tc>
        <w:tc>
          <w:tcPr>
            <w:tcW w:w="7505" w:type="dxa"/>
            <w:tcBorders>
              <w:top w:val="nil"/>
            </w:tcBorders>
            <w:vAlign w:val="center"/>
          </w:tcPr>
          <w:p w:rsidR="00507273" w:rsidRPr="00507273" w:rsidRDefault="00507273" w:rsidP="00507273">
            <w:pPr>
              <w:pStyle w:val="Listenabsatz"/>
              <w:numPr>
                <w:ilvl w:val="0"/>
                <w:numId w:val="19"/>
              </w:numPr>
              <w:spacing w:before="120" w:after="120" w:line="276" w:lineRule="auto"/>
              <w:rPr>
                <w:rFonts w:ascii="Myriad Pro" w:hAnsi="Myriad Pro"/>
                <w:sz w:val="22"/>
              </w:rPr>
            </w:pPr>
            <w:r w:rsidRPr="00507273">
              <w:rPr>
                <w:rFonts w:ascii="Myriad Pro" w:eastAsia="Calibri" w:hAnsi="Myriad Pro" w:cs="Times New Roman"/>
                <w:sz w:val="22"/>
              </w:rPr>
              <w:t xml:space="preserve">Wo fängt für dich </w:t>
            </w:r>
            <w:proofErr w:type="spellStart"/>
            <w:r w:rsidRPr="00507273">
              <w:rPr>
                <w:rFonts w:ascii="Myriad Pro" w:eastAsia="Calibri" w:hAnsi="Myriad Pro" w:cs="Times New Roman"/>
                <w:sz w:val="22"/>
              </w:rPr>
              <w:t>Cheaten</w:t>
            </w:r>
            <w:proofErr w:type="spellEnd"/>
            <w:r w:rsidRPr="00507273">
              <w:rPr>
                <w:rFonts w:ascii="Myriad Pro" w:eastAsia="Calibri" w:hAnsi="Myriad Pro" w:cs="Times New Roman"/>
                <w:sz w:val="22"/>
              </w:rPr>
              <w:t xml:space="preserve"> an und wo hört Spielen auf?</w:t>
            </w:r>
          </w:p>
          <w:p w:rsidR="00507273" w:rsidRPr="00507273" w:rsidRDefault="00507273" w:rsidP="005E02C4">
            <w:pPr>
              <w:pStyle w:val="Listenabsatz"/>
              <w:numPr>
                <w:ilvl w:val="0"/>
                <w:numId w:val="19"/>
              </w:numPr>
              <w:spacing w:before="120" w:after="120" w:line="276" w:lineRule="auto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Ist </w:t>
            </w:r>
            <w:proofErr w:type="spellStart"/>
            <w:r w:rsidR="005E02C4">
              <w:rPr>
                <w:rFonts w:ascii="Myriad Pro" w:eastAsia="Calibri" w:hAnsi="Myriad Pro" w:cs="Times New Roman"/>
                <w:sz w:val="22"/>
              </w:rPr>
              <w:t>Cheaten</w:t>
            </w:r>
            <w:proofErr w:type="spellEnd"/>
            <w:r w:rsidR="005E02C4">
              <w:rPr>
                <w:rFonts w:ascii="Myriad Pro" w:eastAsia="Calibri" w:hAnsi="Myriad Pro" w:cs="Times New Roman"/>
                <w:sz w:val="22"/>
              </w:rPr>
              <w:t xml:space="preserve"> auch eine Form von Spiel?</w:t>
            </w:r>
          </w:p>
        </w:tc>
      </w:tr>
      <w:tr w:rsidR="00507273" w:rsidRPr="00522A21" w:rsidTr="00832A3E">
        <w:trPr>
          <w:trHeight w:val="1170"/>
        </w:trPr>
        <w:tc>
          <w:tcPr>
            <w:tcW w:w="2058" w:type="dxa"/>
            <w:vAlign w:val="center"/>
          </w:tcPr>
          <w:p w:rsidR="00507273" w:rsidRPr="00522A21" w:rsidRDefault="00507273" w:rsidP="00A72672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</w:t>
            </w:r>
            <w:r w:rsidR="00A72672">
              <w:rPr>
                <w:rFonts w:ascii="Myriad Pro" w:hAnsi="Myriad Pro" w:cs="Tahoma"/>
                <w:b/>
                <w:bCs/>
                <w:sz w:val="22"/>
              </w:rPr>
              <w:t xml:space="preserve"> auf Frage Nummer: _____</w:t>
            </w:r>
          </w:p>
        </w:tc>
        <w:tc>
          <w:tcPr>
            <w:tcW w:w="7505" w:type="dxa"/>
            <w:vAlign w:val="center"/>
          </w:tcPr>
          <w:p w:rsidR="00507273" w:rsidRDefault="00A72672" w:rsidP="00A72672">
            <w:pPr>
              <w:pStyle w:val="-Spiegelstrichliste"/>
              <w:numPr>
                <w:ilvl w:val="0"/>
                <w:numId w:val="0"/>
              </w:numPr>
              <w:ind w:left="246"/>
            </w:pPr>
            <w:r>
              <w:t xml:space="preserve"> </w:t>
            </w:r>
          </w:p>
          <w:p w:rsidR="00A72672" w:rsidRDefault="00A72672" w:rsidP="00CC4215">
            <w:pPr>
              <w:pStyle w:val="-Spiegelstrichliste"/>
            </w:pPr>
          </w:p>
          <w:p w:rsidR="00507273" w:rsidRDefault="00507273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  <w:p w:rsidR="00A72672" w:rsidRPr="00522A21" w:rsidRDefault="00A72672" w:rsidP="00CC4215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B3B4B" w:rsidRPr="00522A21" w:rsidTr="00832A3E">
        <w:trPr>
          <w:trHeight w:val="851"/>
        </w:trPr>
        <w:tc>
          <w:tcPr>
            <w:tcW w:w="2058" w:type="dxa"/>
            <w:vAlign w:val="center"/>
          </w:tcPr>
          <w:p w:rsidR="005B3B4B" w:rsidRPr="00522A21" w:rsidRDefault="005E02C4" w:rsidP="005E02C4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vAlign w:val="center"/>
          </w:tcPr>
          <w:p w:rsidR="005B3B4B" w:rsidRPr="00522A21" w:rsidRDefault="005E02C4" w:rsidP="0024042A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  <w:r>
              <w:t>Nenne Beispiele, in denen du oder ein</w:t>
            </w:r>
            <w:r w:rsidR="0024042A">
              <w:t xml:space="preserve">e andere Person </w:t>
            </w:r>
            <w:r>
              <w:t xml:space="preserve">im realen Leben (RL) in der Familie, bei Freunden, in der Schule, im Sport etc. auch schon einmal oder regelmäßig </w:t>
            </w:r>
            <w:proofErr w:type="spellStart"/>
            <w:r>
              <w:t>gecheatet</w:t>
            </w:r>
            <w:proofErr w:type="spellEnd"/>
            <w:r>
              <w:t xml:space="preserve"> </w:t>
            </w:r>
            <w:proofErr w:type="gramStart"/>
            <w:r>
              <w:t>ha</w:t>
            </w:r>
            <w:bookmarkStart w:id="0" w:name="_GoBack"/>
            <w:bookmarkEnd w:id="0"/>
            <w:r>
              <w:t>st</w:t>
            </w:r>
            <w:proofErr w:type="gramEnd"/>
            <w:r>
              <w:t>.</w:t>
            </w:r>
            <w:r w:rsidR="005B3B4B">
              <w:t xml:space="preserve"> </w:t>
            </w:r>
          </w:p>
        </w:tc>
      </w:tr>
      <w:tr w:rsidR="00522A21" w:rsidRPr="00522A21" w:rsidTr="00832A3E">
        <w:trPr>
          <w:trHeight w:val="776"/>
        </w:trPr>
        <w:tc>
          <w:tcPr>
            <w:tcW w:w="2058" w:type="dxa"/>
            <w:vAlign w:val="center"/>
          </w:tcPr>
          <w:p w:rsidR="00522A21" w:rsidRPr="00522A21" w:rsidRDefault="00522A21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</w:p>
        </w:tc>
        <w:tc>
          <w:tcPr>
            <w:tcW w:w="7505" w:type="dxa"/>
            <w:vAlign w:val="center"/>
          </w:tcPr>
          <w:p w:rsidR="00522A21" w:rsidRDefault="00522A21" w:rsidP="00193819">
            <w:pPr>
              <w:pStyle w:val="-Spiegelstrichliste"/>
              <w:spacing w:before="120" w:after="120"/>
            </w:pPr>
          </w:p>
          <w:p w:rsidR="005E02C4" w:rsidRDefault="005E02C4" w:rsidP="00193819">
            <w:pPr>
              <w:pStyle w:val="-Spiegelstrichliste"/>
              <w:spacing w:before="120" w:after="120"/>
            </w:pPr>
            <w:r>
              <w:t xml:space="preserve"> </w:t>
            </w:r>
          </w:p>
          <w:p w:rsidR="005E02C4" w:rsidRDefault="005E02C4" w:rsidP="00193819">
            <w:pPr>
              <w:pStyle w:val="-Spiegelstrichliste"/>
              <w:spacing w:before="120" w:after="120"/>
            </w:pPr>
            <w:r>
              <w:t xml:space="preserve"> </w:t>
            </w:r>
          </w:p>
          <w:p w:rsidR="005E02C4" w:rsidRDefault="005E02C4" w:rsidP="00193819">
            <w:pPr>
              <w:pStyle w:val="-Spiegelstrichliste"/>
              <w:spacing w:before="120" w:after="120"/>
            </w:pPr>
            <w:r>
              <w:t xml:space="preserve"> </w:t>
            </w:r>
          </w:p>
          <w:p w:rsidR="00A72672" w:rsidRDefault="00A72672" w:rsidP="00193819">
            <w:pPr>
              <w:pStyle w:val="-Spiegelstrichliste"/>
              <w:spacing w:before="120" w:after="120"/>
            </w:pPr>
            <w:r>
              <w:t xml:space="preserve"> </w:t>
            </w:r>
          </w:p>
          <w:p w:rsidR="00A72672" w:rsidRDefault="00A72672" w:rsidP="00193819">
            <w:pPr>
              <w:pStyle w:val="-Spiegelstrichliste"/>
              <w:spacing w:before="120" w:after="120"/>
            </w:pPr>
          </w:p>
          <w:p w:rsidR="005E02C4" w:rsidRPr="00522A21" w:rsidRDefault="005E02C4" w:rsidP="00A72672">
            <w:pPr>
              <w:pStyle w:val="-Spiegelstrichliste"/>
              <w:spacing w:before="120" w:after="120"/>
            </w:pPr>
            <w:r>
              <w:t xml:space="preserve"> </w:t>
            </w:r>
          </w:p>
        </w:tc>
      </w:tr>
      <w:tr w:rsidR="00507273" w:rsidRPr="00522A21" w:rsidTr="00832A3E">
        <w:trPr>
          <w:trHeight w:val="1323"/>
        </w:trPr>
        <w:tc>
          <w:tcPr>
            <w:tcW w:w="2058" w:type="dxa"/>
            <w:vAlign w:val="center"/>
          </w:tcPr>
          <w:p w:rsidR="00507273" w:rsidRPr="00522A21" w:rsidRDefault="005E02C4" w:rsidP="00CC4215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505" w:type="dxa"/>
            <w:vAlign w:val="center"/>
          </w:tcPr>
          <w:p w:rsidR="00507273" w:rsidRPr="00522A21" w:rsidRDefault="005E02C4" w:rsidP="00A72672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  <w:r>
              <w:t xml:space="preserve">Du hattest bestimmt schon öfters die Möglichkeit, dich und andere zu </w:t>
            </w:r>
            <w:proofErr w:type="spellStart"/>
            <w:r>
              <w:t>beschummeln</w:t>
            </w:r>
            <w:proofErr w:type="spellEnd"/>
            <w:r>
              <w:t xml:space="preserve">, ohne dass es bemerkt worden wäre – </w:t>
            </w:r>
            <w:r w:rsidR="00A72672">
              <w:t xml:space="preserve">beschreibe eine Situation und die Gründe, warum du es getan oder nicht getan hast. </w:t>
            </w:r>
          </w:p>
        </w:tc>
      </w:tr>
      <w:tr w:rsidR="00A72672" w:rsidRPr="00522A21" w:rsidTr="00832A3E">
        <w:trPr>
          <w:trHeight w:val="1728"/>
        </w:trPr>
        <w:tc>
          <w:tcPr>
            <w:tcW w:w="2058" w:type="dxa"/>
            <w:vAlign w:val="center"/>
          </w:tcPr>
          <w:p w:rsidR="00A72672" w:rsidRPr="00522A21" w:rsidRDefault="00A72672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505" w:type="dxa"/>
            <w:vMerge w:val="restart"/>
            <w:vAlign w:val="center"/>
          </w:tcPr>
          <w:p w:rsidR="00A72672" w:rsidRDefault="00A72672" w:rsidP="00DB235C">
            <w:pPr>
              <w:pStyle w:val="-Spiegelstrichliste"/>
              <w:spacing w:before="120" w:after="120"/>
            </w:pPr>
            <w:r>
              <w:t xml:space="preserve">  </w:t>
            </w:r>
            <w:r>
              <w:br/>
            </w:r>
          </w:p>
          <w:p w:rsidR="00A72672" w:rsidRDefault="00A72672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A72672" w:rsidRPr="00522A21" w:rsidRDefault="00A72672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A72672" w:rsidRPr="00522A21" w:rsidRDefault="00A72672" w:rsidP="00A72672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112" w:hanging="112"/>
            </w:pPr>
          </w:p>
        </w:tc>
      </w:tr>
      <w:tr w:rsidR="00A72672" w:rsidRPr="00522A21" w:rsidTr="00832A3E">
        <w:trPr>
          <w:trHeight w:val="102"/>
        </w:trPr>
        <w:tc>
          <w:tcPr>
            <w:tcW w:w="2058" w:type="dxa"/>
            <w:vAlign w:val="center"/>
          </w:tcPr>
          <w:p w:rsidR="00A72672" w:rsidRPr="00522A21" w:rsidRDefault="00A72672" w:rsidP="00011577">
            <w:pPr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Danke!</w:t>
            </w:r>
          </w:p>
        </w:tc>
        <w:tc>
          <w:tcPr>
            <w:tcW w:w="7505" w:type="dxa"/>
            <w:vMerge/>
            <w:vAlign w:val="center"/>
          </w:tcPr>
          <w:p w:rsidR="00A72672" w:rsidRPr="00522A21" w:rsidRDefault="00A72672" w:rsidP="005B3B4B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</w:tc>
      </w:tr>
    </w:tbl>
    <w:p w:rsidR="009C3BEB" w:rsidRPr="00011577" w:rsidRDefault="009C3BEB" w:rsidP="00832A3E">
      <w:pPr>
        <w:rPr>
          <w:rFonts w:ascii="Myriad Pro" w:hAnsi="Myriad Pro"/>
          <w:sz w:val="22"/>
        </w:rPr>
      </w:pPr>
    </w:p>
    <w:sectPr w:rsidR="009C3BEB" w:rsidRPr="00011577" w:rsidSect="0001157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991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69" w:rsidRDefault="00FA1269" w:rsidP="000240A6">
      <w:pPr>
        <w:spacing w:after="0" w:line="240" w:lineRule="auto"/>
      </w:pPr>
      <w:r>
        <w:separator/>
      </w:r>
    </w:p>
  </w:endnote>
  <w:endnote w:type="continuationSeparator" w:id="0">
    <w:p w:rsidR="00FA1269" w:rsidRDefault="00FA1269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E03F4A" w:rsidTr="00C26AAF">
      <w:tc>
        <w:tcPr>
          <w:tcW w:w="6096" w:type="dxa"/>
          <w:vAlign w:val="center"/>
        </w:tcPr>
        <w:p w:rsidR="00E03F4A" w:rsidRPr="000C597A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7C1E64A7" wp14:editId="350859F9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3F4A" w:rsidRPr="00D41F3F" w:rsidRDefault="00E03F4A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:rsidR="00E03F4A" w:rsidRPr="00D41F3F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E03F4A" w:rsidRDefault="00E03F4A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E03F4A" w:rsidRPr="0030352E" w:rsidRDefault="00E03F4A" w:rsidP="00D41F3F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E03F4A" w:rsidRDefault="00E03F4A" w:rsidP="00D41F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69" w:rsidRDefault="00FA1269" w:rsidP="000240A6">
      <w:pPr>
        <w:spacing w:after="0" w:line="240" w:lineRule="auto"/>
      </w:pPr>
      <w:r>
        <w:separator/>
      </w:r>
    </w:p>
  </w:footnote>
  <w:footnote w:type="continuationSeparator" w:id="0">
    <w:p w:rsidR="00FA1269" w:rsidRDefault="00FA1269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A126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A1269" w:rsidP="00011577">
    <w:pPr>
      <w:pBdr>
        <w:bottom w:val="single" w:sz="4" w:space="1" w:color="auto"/>
      </w:pBdr>
      <w:tabs>
        <w:tab w:val="left" w:pos="8064"/>
        <w:tab w:val="right" w:pos="9498"/>
      </w:tabs>
      <w:ind w:right="-1"/>
    </w:pPr>
    <w:r>
      <w:rPr>
        <w:noProof/>
        <w:szCs w:val="2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AD595A" w:rsidRPr="00AD595A">
      <w:rPr>
        <w:szCs w:val="20"/>
      </w:rPr>
      <w:t>Arbeitsblatt</w:t>
    </w:r>
    <w:r w:rsidR="00EE5A5B">
      <w:rPr>
        <w:szCs w:val="20"/>
      </w:rPr>
      <w:t xml:space="preserve"> 2</w:t>
    </w:r>
    <w:r w:rsidR="00C85851">
      <w:rPr>
        <w:szCs w:val="20"/>
      </w:rPr>
      <w:t>:</w:t>
    </w:r>
    <w:r w:rsidR="00AD595A" w:rsidRPr="00AD595A">
      <w:rPr>
        <w:szCs w:val="20"/>
      </w:rPr>
      <w:t xml:space="preserve"> </w:t>
    </w:r>
    <w:r w:rsidR="00AD595A">
      <w:rPr>
        <w:szCs w:val="20"/>
      </w:rPr>
      <w:t>„</w:t>
    </w:r>
    <w:r w:rsidR="00833783" w:rsidRPr="00833783">
      <w:rPr>
        <w:szCs w:val="20"/>
      </w:rPr>
      <w:t xml:space="preserve">Geständnis eines </w:t>
    </w:r>
    <w:proofErr w:type="spellStart"/>
    <w:r w:rsidR="00833783" w:rsidRPr="00833783">
      <w:rPr>
        <w:szCs w:val="20"/>
      </w:rPr>
      <w:t>Cheaters</w:t>
    </w:r>
    <w:proofErr w:type="spellEnd"/>
    <w:r w:rsidR="00AD595A">
      <w:rPr>
        <w:szCs w:val="20"/>
      </w:rPr>
      <w:t>“</w:t>
    </w:r>
    <w:r w:rsidR="00085354">
      <w:rPr>
        <w:szCs w:val="20"/>
      </w:rPr>
      <w:tab/>
    </w:r>
    <w:r w:rsidR="00011577">
      <w:rPr>
        <w:szCs w:val="20"/>
      </w:rPr>
      <w:tab/>
    </w:r>
    <w:r w:rsidR="00E03F4A" w:rsidRPr="0030352E">
      <w:rPr>
        <w:szCs w:val="20"/>
      </w:rPr>
      <w:t xml:space="preserve">Seite </w:t>
    </w:r>
    <w:sdt>
      <w:sdtPr>
        <w:rPr>
          <w:szCs w:val="20"/>
        </w:rPr>
        <w:id w:val="1997301759"/>
        <w:docPartObj>
          <w:docPartGallery w:val="Page Numbers (Bottom of Page)"/>
          <w:docPartUnique/>
        </w:docPartObj>
      </w:sdtPr>
      <w:sdtEndPr/>
      <w:sdtContent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>PAGE   \* MERGEFORMAT</w:instrText>
        </w:r>
        <w:r w:rsidR="00E03F4A" w:rsidRPr="0030352E">
          <w:rPr>
            <w:szCs w:val="20"/>
          </w:rPr>
          <w:fldChar w:fldCharType="separate"/>
        </w:r>
        <w:r w:rsidR="0024042A">
          <w:rPr>
            <w:noProof/>
            <w:szCs w:val="20"/>
          </w:rPr>
          <w:t>1</w:t>
        </w:r>
        <w:r w:rsidR="00E03F4A" w:rsidRPr="0030352E">
          <w:rPr>
            <w:szCs w:val="20"/>
          </w:rPr>
          <w:fldChar w:fldCharType="end"/>
        </w:r>
        <w:r w:rsidR="00E03F4A" w:rsidRPr="0030352E">
          <w:rPr>
            <w:szCs w:val="20"/>
          </w:rPr>
          <w:t>/</w:t>
        </w:r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 xml:space="preserve"> NUMPAGES  \* Arabic  \* MERGEFORMAT </w:instrText>
        </w:r>
        <w:r w:rsidR="00E03F4A" w:rsidRPr="0030352E">
          <w:rPr>
            <w:szCs w:val="20"/>
          </w:rPr>
          <w:fldChar w:fldCharType="separate"/>
        </w:r>
        <w:r w:rsidR="0024042A">
          <w:rPr>
            <w:noProof/>
            <w:szCs w:val="20"/>
          </w:rPr>
          <w:t>1</w:t>
        </w:r>
        <w:r w:rsidR="00E03F4A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FA126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E9A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8CF674E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5" w15:restartNumberingAfterBreak="0">
    <w:nsid w:val="72544CC0"/>
    <w:multiLevelType w:val="hybridMultilevel"/>
    <w:tmpl w:val="F8324056"/>
    <w:lvl w:ilvl="0" w:tplc="A4028F5A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E1E3E"/>
    <w:multiLevelType w:val="hybridMultilevel"/>
    <w:tmpl w:val="EDF0D972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7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6"/>
    <w:rsid w:val="00001734"/>
    <w:rsid w:val="00011577"/>
    <w:rsid w:val="0001687E"/>
    <w:rsid w:val="00017885"/>
    <w:rsid w:val="000240A6"/>
    <w:rsid w:val="00043C8A"/>
    <w:rsid w:val="00045C20"/>
    <w:rsid w:val="000511E9"/>
    <w:rsid w:val="00053F7E"/>
    <w:rsid w:val="00063A33"/>
    <w:rsid w:val="00065514"/>
    <w:rsid w:val="00071E9D"/>
    <w:rsid w:val="00083FAF"/>
    <w:rsid w:val="00085354"/>
    <w:rsid w:val="000856B1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1155B"/>
    <w:rsid w:val="00123271"/>
    <w:rsid w:val="001366DA"/>
    <w:rsid w:val="001541D7"/>
    <w:rsid w:val="00163AF5"/>
    <w:rsid w:val="00165669"/>
    <w:rsid w:val="00170857"/>
    <w:rsid w:val="0017681F"/>
    <w:rsid w:val="00182473"/>
    <w:rsid w:val="00193819"/>
    <w:rsid w:val="001969EF"/>
    <w:rsid w:val="001B2124"/>
    <w:rsid w:val="001B7BED"/>
    <w:rsid w:val="001E24B2"/>
    <w:rsid w:val="001E6050"/>
    <w:rsid w:val="001F2A69"/>
    <w:rsid w:val="002046BF"/>
    <w:rsid w:val="00207F7D"/>
    <w:rsid w:val="002205A2"/>
    <w:rsid w:val="00237B3D"/>
    <w:rsid w:val="0024042A"/>
    <w:rsid w:val="002510A2"/>
    <w:rsid w:val="00252D1D"/>
    <w:rsid w:val="00270349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111D4"/>
    <w:rsid w:val="0032490A"/>
    <w:rsid w:val="003438AD"/>
    <w:rsid w:val="00346CBE"/>
    <w:rsid w:val="00350856"/>
    <w:rsid w:val="00360F31"/>
    <w:rsid w:val="00367C75"/>
    <w:rsid w:val="003B2860"/>
    <w:rsid w:val="003C13B8"/>
    <w:rsid w:val="003C24A3"/>
    <w:rsid w:val="003D5042"/>
    <w:rsid w:val="003E06C0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C1B2C"/>
    <w:rsid w:val="004D2EE2"/>
    <w:rsid w:val="004E0237"/>
    <w:rsid w:val="004E4F80"/>
    <w:rsid w:val="004F02AD"/>
    <w:rsid w:val="004F0672"/>
    <w:rsid w:val="004F7258"/>
    <w:rsid w:val="00507273"/>
    <w:rsid w:val="005222FF"/>
    <w:rsid w:val="00522A21"/>
    <w:rsid w:val="0055284E"/>
    <w:rsid w:val="00560A26"/>
    <w:rsid w:val="005B3B4B"/>
    <w:rsid w:val="005D6186"/>
    <w:rsid w:val="005D7765"/>
    <w:rsid w:val="005D7E17"/>
    <w:rsid w:val="005E02C4"/>
    <w:rsid w:val="006143EE"/>
    <w:rsid w:val="00616C68"/>
    <w:rsid w:val="0062258B"/>
    <w:rsid w:val="00660D24"/>
    <w:rsid w:val="00665C3F"/>
    <w:rsid w:val="00675013"/>
    <w:rsid w:val="00682857"/>
    <w:rsid w:val="006917EC"/>
    <w:rsid w:val="006B070B"/>
    <w:rsid w:val="006B3169"/>
    <w:rsid w:val="006B424C"/>
    <w:rsid w:val="00713EAD"/>
    <w:rsid w:val="00715F7F"/>
    <w:rsid w:val="00723BE0"/>
    <w:rsid w:val="0074600C"/>
    <w:rsid w:val="007723E1"/>
    <w:rsid w:val="007754A7"/>
    <w:rsid w:val="00775EE7"/>
    <w:rsid w:val="00787AD7"/>
    <w:rsid w:val="007C164C"/>
    <w:rsid w:val="007F1A7E"/>
    <w:rsid w:val="008124BD"/>
    <w:rsid w:val="00816368"/>
    <w:rsid w:val="008327CB"/>
    <w:rsid w:val="00832820"/>
    <w:rsid w:val="00832A3E"/>
    <w:rsid w:val="00833783"/>
    <w:rsid w:val="00847B31"/>
    <w:rsid w:val="00854E57"/>
    <w:rsid w:val="0089614A"/>
    <w:rsid w:val="008A1049"/>
    <w:rsid w:val="008B2226"/>
    <w:rsid w:val="008C0077"/>
    <w:rsid w:val="008C658F"/>
    <w:rsid w:val="008C7117"/>
    <w:rsid w:val="008E6F3B"/>
    <w:rsid w:val="008F6329"/>
    <w:rsid w:val="009000F5"/>
    <w:rsid w:val="00914372"/>
    <w:rsid w:val="00917EED"/>
    <w:rsid w:val="00927225"/>
    <w:rsid w:val="00934298"/>
    <w:rsid w:val="009510F3"/>
    <w:rsid w:val="00981745"/>
    <w:rsid w:val="009951AA"/>
    <w:rsid w:val="009A5E48"/>
    <w:rsid w:val="009B66FD"/>
    <w:rsid w:val="009C3BEB"/>
    <w:rsid w:val="009D7762"/>
    <w:rsid w:val="009F6EC0"/>
    <w:rsid w:val="00A2252A"/>
    <w:rsid w:val="00A27B48"/>
    <w:rsid w:val="00A37264"/>
    <w:rsid w:val="00A72672"/>
    <w:rsid w:val="00A753EF"/>
    <w:rsid w:val="00A819B9"/>
    <w:rsid w:val="00AC772F"/>
    <w:rsid w:val="00AD27CD"/>
    <w:rsid w:val="00AD595A"/>
    <w:rsid w:val="00AD6710"/>
    <w:rsid w:val="00AE79CE"/>
    <w:rsid w:val="00B01F49"/>
    <w:rsid w:val="00B03462"/>
    <w:rsid w:val="00B5465D"/>
    <w:rsid w:val="00B560DE"/>
    <w:rsid w:val="00B73109"/>
    <w:rsid w:val="00BA4F18"/>
    <w:rsid w:val="00BB0E1A"/>
    <w:rsid w:val="00BB40D8"/>
    <w:rsid w:val="00BB5530"/>
    <w:rsid w:val="00BD250B"/>
    <w:rsid w:val="00BD4E6F"/>
    <w:rsid w:val="00BE2179"/>
    <w:rsid w:val="00BE3B23"/>
    <w:rsid w:val="00BF5F25"/>
    <w:rsid w:val="00C10A28"/>
    <w:rsid w:val="00C26123"/>
    <w:rsid w:val="00C26AAF"/>
    <w:rsid w:val="00C33E41"/>
    <w:rsid w:val="00C41577"/>
    <w:rsid w:val="00C41719"/>
    <w:rsid w:val="00C47C27"/>
    <w:rsid w:val="00C65CAA"/>
    <w:rsid w:val="00C85851"/>
    <w:rsid w:val="00C85870"/>
    <w:rsid w:val="00CA1252"/>
    <w:rsid w:val="00CA1463"/>
    <w:rsid w:val="00CB1C10"/>
    <w:rsid w:val="00CC0036"/>
    <w:rsid w:val="00CC4DEF"/>
    <w:rsid w:val="00CD1944"/>
    <w:rsid w:val="00CF4191"/>
    <w:rsid w:val="00D00271"/>
    <w:rsid w:val="00D11653"/>
    <w:rsid w:val="00D26165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87F52"/>
    <w:rsid w:val="00D93269"/>
    <w:rsid w:val="00DA0E10"/>
    <w:rsid w:val="00DA618E"/>
    <w:rsid w:val="00DC68EF"/>
    <w:rsid w:val="00DD419D"/>
    <w:rsid w:val="00DD78E0"/>
    <w:rsid w:val="00E03F4A"/>
    <w:rsid w:val="00E22B96"/>
    <w:rsid w:val="00E24BCE"/>
    <w:rsid w:val="00E312F6"/>
    <w:rsid w:val="00E339C4"/>
    <w:rsid w:val="00E449B9"/>
    <w:rsid w:val="00E54976"/>
    <w:rsid w:val="00E62724"/>
    <w:rsid w:val="00E74B21"/>
    <w:rsid w:val="00E93EB4"/>
    <w:rsid w:val="00EA5BB0"/>
    <w:rsid w:val="00EB4362"/>
    <w:rsid w:val="00ED020E"/>
    <w:rsid w:val="00ED3CDB"/>
    <w:rsid w:val="00ED5628"/>
    <w:rsid w:val="00EE5A5B"/>
    <w:rsid w:val="00F012BA"/>
    <w:rsid w:val="00F0738F"/>
    <w:rsid w:val="00F1601D"/>
    <w:rsid w:val="00F35292"/>
    <w:rsid w:val="00F539E4"/>
    <w:rsid w:val="00F5659F"/>
    <w:rsid w:val="00F6025F"/>
    <w:rsid w:val="00F725D2"/>
    <w:rsid w:val="00F801B6"/>
    <w:rsid w:val="00F87119"/>
    <w:rsid w:val="00F919B1"/>
    <w:rsid w:val="00FA1269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1DCAED6-3A3D-41A2-8543-5CDD14C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085354"/>
    <w:pPr>
      <w:numPr>
        <w:numId w:val="1"/>
      </w:numPr>
      <w:spacing w:after="0" w:line="240" w:lineRule="auto"/>
      <w:ind w:left="246" w:hanging="246"/>
    </w:pPr>
    <w:rPr>
      <w:rFonts w:ascii="Myriad Pro" w:hAnsi="Myriad Pr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085354"/>
    <w:rPr>
      <w:rFonts w:ascii="Myriad Pro" w:hAnsi="Myriad Pr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9377-E26D-4740-B349-4C64D1D0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cp:keywords/>
  <dc:description/>
  <cp:lastModifiedBy>Jürgen Sleegers</cp:lastModifiedBy>
  <cp:revision>5</cp:revision>
  <cp:lastPrinted>2017-10-05T09:04:00Z</cp:lastPrinted>
  <dcterms:created xsi:type="dcterms:W3CDTF">2017-10-06T17:16:00Z</dcterms:created>
  <dcterms:modified xsi:type="dcterms:W3CDTF">2017-10-06T20:01:00Z</dcterms:modified>
</cp:coreProperties>
</file>